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A01" w:rsidRPr="00284DC4" w:rsidRDefault="00061A01" w:rsidP="00284DC4">
      <w:pPr>
        <w:spacing w:after="0" w:line="240" w:lineRule="auto"/>
        <w:jc w:val="both"/>
        <w:rPr>
          <w:rFonts w:ascii="Courier New" w:hAnsi="Courier New" w:cs="Courier New"/>
          <w:bCs/>
          <w:sz w:val="24"/>
          <w:szCs w:val="24"/>
          <w:lang w:eastAsia="it-IT"/>
        </w:rPr>
      </w:pPr>
      <w:r w:rsidRPr="00284DC4">
        <w:rPr>
          <w:rFonts w:ascii="Courier New" w:hAnsi="Courier New" w:cs="Courier New"/>
          <w:bCs/>
          <w:sz w:val="24"/>
          <w:szCs w:val="24"/>
          <w:lang w:eastAsia="it-IT"/>
        </w:rPr>
        <w:t>SCHEMA DI ACCORDO DI PROGRAMMA PER LA REALIZZAZIONE DEL PROGETTO DENOMINATO “</w:t>
      </w:r>
      <w:r w:rsidRPr="00284DC4">
        <w:rPr>
          <w:rFonts w:ascii="Courier New" w:hAnsi="Courier New" w:cs="Courier New"/>
          <w:sz w:val="24"/>
          <w:szCs w:val="24"/>
          <w:lang w:eastAsia="it-IT"/>
        </w:rPr>
        <w:t>NOI CONTRO LE MAFIE</w:t>
      </w:r>
      <w:r w:rsidRPr="00284DC4">
        <w:rPr>
          <w:rFonts w:ascii="Courier New" w:hAnsi="Courier New" w:cs="Courier New"/>
          <w:bCs/>
          <w:sz w:val="24"/>
          <w:szCs w:val="24"/>
          <w:lang w:eastAsia="it-IT"/>
        </w:rPr>
        <w:t>”</w:t>
      </w:r>
      <w:r w:rsidRPr="00284DC4">
        <w:rPr>
          <w:rFonts w:ascii="Courier New" w:hAnsi="Courier New" w:cs="Courier New"/>
          <w:sz w:val="24"/>
          <w:szCs w:val="24"/>
          <w:lang w:eastAsia="it-IT"/>
        </w:rPr>
        <w:t xml:space="preserve"> IN ATTUAZIONE DEGLI OBIETTIVI PREVISTI DALL’ARTICOLO 7, LEGGE REGIONALE N. 18/2016</w:t>
      </w:r>
    </w:p>
    <w:p w:rsidR="00061A01" w:rsidRPr="00284DC4" w:rsidRDefault="00061A01" w:rsidP="00284DC4">
      <w:pPr>
        <w:spacing w:after="0" w:line="240" w:lineRule="auto"/>
        <w:jc w:val="both"/>
        <w:rPr>
          <w:rFonts w:ascii="Courier New" w:hAnsi="Courier New" w:cs="Courier New"/>
          <w:b/>
          <w:bCs/>
          <w:sz w:val="24"/>
          <w:szCs w:val="24"/>
          <w:lang w:eastAsia="it-IT"/>
        </w:rPr>
      </w:pPr>
    </w:p>
    <w:p w:rsidR="00061A01" w:rsidRPr="00284DC4" w:rsidRDefault="00061A01" w:rsidP="00284DC4">
      <w:pPr>
        <w:spacing w:after="0" w:line="240" w:lineRule="auto"/>
        <w:jc w:val="center"/>
        <w:rPr>
          <w:rFonts w:ascii="Courier New" w:hAnsi="Courier New" w:cs="Courier New"/>
          <w:sz w:val="24"/>
          <w:szCs w:val="24"/>
          <w:lang w:eastAsia="it-IT"/>
        </w:rPr>
      </w:pPr>
    </w:p>
    <w:p w:rsidR="00061A01" w:rsidRPr="00284DC4" w:rsidRDefault="00061A01" w:rsidP="00284DC4">
      <w:pPr>
        <w:spacing w:after="0" w:line="240" w:lineRule="auto"/>
        <w:jc w:val="center"/>
        <w:rPr>
          <w:rFonts w:ascii="Courier New" w:hAnsi="Courier New" w:cs="Courier New"/>
          <w:sz w:val="24"/>
          <w:szCs w:val="24"/>
          <w:lang w:eastAsia="it-IT"/>
        </w:rPr>
      </w:pPr>
    </w:p>
    <w:p w:rsidR="00061A01" w:rsidRPr="00284DC4" w:rsidRDefault="00061A01" w:rsidP="00284DC4">
      <w:pPr>
        <w:spacing w:after="0" w:line="240" w:lineRule="auto"/>
        <w:jc w:val="center"/>
        <w:rPr>
          <w:rFonts w:ascii="Courier New" w:hAnsi="Courier New" w:cs="Courier New"/>
          <w:sz w:val="24"/>
          <w:szCs w:val="24"/>
          <w:lang w:eastAsia="it-IT"/>
        </w:rPr>
      </w:pPr>
      <w:r w:rsidRPr="00284DC4">
        <w:rPr>
          <w:rFonts w:ascii="Courier New" w:hAnsi="Courier New" w:cs="Courier New"/>
          <w:sz w:val="24"/>
          <w:szCs w:val="24"/>
          <w:lang w:eastAsia="it-IT"/>
        </w:rPr>
        <w:t>TRA</w:t>
      </w:r>
    </w:p>
    <w:p w:rsidR="00061A01" w:rsidRPr="00284DC4" w:rsidRDefault="00061A01" w:rsidP="00284DC4">
      <w:pPr>
        <w:spacing w:after="0" w:line="240" w:lineRule="auto"/>
        <w:rPr>
          <w:rFonts w:ascii="Courier New" w:hAnsi="Courier New" w:cs="Courier New"/>
          <w:sz w:val="24"/>
          <w:szCs w:val="24"/>
          <w:lang w:eastAsia="it-IT"/>
        </w:rPr>
      </w:pPr>
    </w:p>
    <w:p w:rsidR="00061A01" w:rsidRPr="00284DC4" w:rsidRDefault="00061A01" w:rsidP="00284DC4">
      <w:pPr>
        <w:spacing w:after="0" w:line="240" w:lineRule="auto"/>
        <w:jc w:val="both"/>
        <w:rPr>
          <w:rFonts w:ascii="Courier New" w:hAnsi="Courier New" w:cs="Courier New"/>
          <w:sz w:val="24"/>
          <w:szCs w:val="24"/>
          <w:lang w:eastAsia="it-IT"/>
        </w:rPr>
      </w:pPr>
      <w:r w:rsidRPr="00284DC4">
        <w:rPr>
          <w:rFonts w:ascii="Courier New" w:hAnsi="Courier New" w:cs="Courier New"/>
          <w:sz w:val="24"/>
          <w:szCs w:val="24"/>
          <w:lang w:eastAsia="it-IT"/>
        </w:rPr>
        <w:t xml:space="preserve">La Regione Emilia-Romagna, rappresentata dall’Assessore alla Cultura, Politiche Giovanili e Politiche per la Legalità, Massimo Mezzetti, </w:t>
      </w:r>
      <w:r w:rsidRPr="00284DC4">
        <w:rPr>
          <w:rFonts w:ascii="Courier New" w:hAnsi="Courier New"/>
          <w:sz w:val="24"/>
          <w:szCs w:val="24"/>
          <w:lang w:eastAsia="it-IT"/>
        </w:rPr>
        <w:t>in virtù della deliberazione della Giunta regionale n°. . . del...,</w:t>
      </w:r>
    </w:p>
    <w:p w:rsidR="00061A01" w:rsidRPr="00284DC4" w:rsidRDefault="00061A01" w:rsidP="00284DC4">
      <w:pPr>
        <w:spacing w:after="0" w:line="240" w:lineRule="auto"/>
        <w:jc w:val="both"/>
        <w:rPr>
          <w:rFonts w:ascii="Courier New" w:hAnsi="Courier New" w:cs="Courier New"/>
          <w:sz w:val="24"/>
          <w:szCs w:val="24"/>
          <w:lang w:eastAsia="it-IT"/>
        </w:rPr>
      </w:pPr>
    </w:p>
    <w:p w:rsidR="00061A01" w:rsidRPr="00284DC4" w:rsidRDefault="00061A01" w:rsidP="00284DC4">
      <w:pPr>
        <w:spacing w:after="0" w:line="240" w:lineRule="auto"/>
        <w:jc w:val="center"/>
        <w:rPr>
          <w:rFonts w:ascii="Courier New" w:hAnsi="Courier New" w:cs="Courier New"/>
          <w:sz w:val="24"/>
          <w:szCs w:val="24"/>
          <w:lang w:eastAsia="it-IT"/>
        </w:rPr>
      </w:pPr>
      <w:r w:rsidRPr="00284DC4">
        <w:rPr>
          <w:rFonts w:ascii="Courier New" w:hAnsi="Courier New" w:cs="Courier New"/>
          <w:sz w:val="24"/>
          <w:szCs w:val="24"/>
          <w:lang w:eastAsia="it-IT"/>
        </w:rPr>
        <w:t>e</w:t>
      </w:r>
    </w:p>
    <w:p w:rsidR="00061A01" w:rsidRPr="00284DC4" w:rsidRDefault="00061A01" w:rsidP="00284DC4">
      <w:pPr>
        <w:spacing w:after="0" w:line="240" w:lineRule="auto"/>
        <w:jc w:val="both"/>
        <w:rPr>
          <w:rFonts w:ascii="Courier New" w:hAnsi="Courier New" w:cs="Courier New"/>
          <w:sz w:val="24"/>
          <w:szCs w:val="24"/>
          <w:lang w:eastAsia="it-IT"/>
        </w:rPr>
      </w:pPr>
    </w:p>
    <w:p w:rsidR="00061A01" w:rsidRPr="00284DC4" w:rsidRDefault="00061A01" w:rsidP="00284DC4">
      <w:pPr>
        <w:spacing w:after="0" w:line="240" w:lineRule="auto"/>
        <w:jc w:val="both"/>
        <w:rPr>
          <w:rFonts w:ascii="Courier New" w:hAnsi="Courier New" w:cs="Courier New"/>
          <w:b/>
          <w:sz w:val="24"/>
          <w:szCs w:val="24"/>
          <w:lang w:eastAsia="it-IT"/>
        </w:rPr>
      </w:pPr>
      <w:r w:rsidRPr="00284DC4">
        <w:rPr>
          <w:rFonts w:ascii="Courier New" w:hAnsi="Courier New" w:cs="Courier New"/>
          <w:sz w:val="24"/>
          <w:szCs w:val="24"/>
          <w:lang w:eastAsia="it-IT"/>
        </w:rPr>
        <w:t>La Provincia di Reggio Emilia, rappresentata dal Presidente;</w:t>
      </w:r>
    </w:p>
    <w:p w:rsidR="00061A01" w:rsidRPr="00284DC4" w:rsidRDefault="00061A01" w:rsidP="00284DC4">
      <w:pPr>
        <w:spacing w:after="0" w:line="240" w:lineRule="auto"/>
        <w:jc w:val="both"/>
        <w:rPr>
          <w:rFonts w:ascii="Courier New" w:hAnsi="Courier New" w:cs="Courier New"/>
          <w:b/>
          <w:sz w:val="24"/>
          <w:szCs w:val="24"/>
          <w:lang w:eastAsia="it-IT"/>
        </w:rPr>
      </w:pPr>
    </w:p>
    <w:p w:rsidR="00061A01" w:rsidRPr="00284DC4" w:rsidRDefault="00061A01" w:rsidP="00284DC4">
      <w:pPr>
        <w:spacing w:after="0" w:line="240" w:lineRule="auto"/>
        <w:jc w:val="both"/>
        <w:rPr>
          <w:rFonts w:ascii="Courier New" w:hAnsi="Courier New" w:cs="Courier New"/>
          <w:b/>
          <w:sz w:val="24"/>
          <w:szCs w:val="24"/>
          <w:lang w:eastAsia="it-IT"/>
        </w:rPr>
      </w:pPr>
    </w:p>
    <w:p w:rsidR="00061A01" w:rsidRPr="00284DC4" w:rsidRDefault="00061A01" w:rsidP="00284DC4">
      <w:pPr>
        <w:spacing w:after="0" w:line="240" w:lineRule="auto"/>
        <w:jc w:val="both"/>
        <w:rPr>
          <w:rFonts w:ascii="Courier New" w:hAnsi="Courier New" w:cs="Courier New"/>
          <w:sz w:val="24"/>
          <w:szCs w:val="24"/>
          <w:lang w:eastAsia="it-IT"/>
        </w:rPr>
      </w:pPr>
    </w:p>
    <w:p w:rsidR="00061A01" w:rsidRPr="00284DC4" w:rsidRDefault="00061A01" w:rsidP="00284DC4">
      <w:pPr>
        <w:spacing w:after="0" w:line="240" w:lineRule="auto"/>
        <w:jc w:val="both"/>
        <w:rPr>
          <w:rFonts w:ascii="Courier New" w:hAnsi="Courier New" w:cs="Courier New"/>
          <w:sz w:val="24"/>
          <w:szCs w:val="24"/>
          <w:lang w:eastAsia="it-IT"/>
        </w:rPr>
      </w:pPr>
    </w:p>
    <w:p w:rsidR="00061A01" w:rsidRPr="00284DC4" w:rsidRDefault="00061A01" w:rsidP="00284DC4">
      <w:pPr>
        <w:widowControl w:val="0"/>
        <w:spacing w:after="0" w:line="240" w:lineRule="auto"/>
        <w:ind w:left="360"/>
        <w:jc w:val="both"/>
        <w:rPr>
          <w:rFonts w:ascii="Courier New" w:hAnsi="Courier New"/>
          <w:sz w:val="24"/>
          <w:szCs w:val="24"/>
          <w:lang w:eastAsia="it-IT"/>
        </w:rPr>
      </w:pPr>
      <w:r w:rsidRPr="00284DC4">
        <w:rPr>
          <w:rFonts w:ascii="Courier New" w:hAnsi="Courier New"/>
          <w:sz w:val="24"/>
          <w:szCs w:val="24"/>
          <w:lang w:eastAsia="it-IT"/>
        </w:rPr>
        <w:t xml:space="preserve">Vista la L.R. 28 ottobre 2016, n. 18 “Testo Unico per la promozione della legalità e per la valorizzazione della cittadinanza e dell’economia responsabili” ed in particolare: </w:t>
      </w:r>
    </w:p>
    <w:p w:rsidR="00061A01" w:rsidRPr="00284DC4" w:rsidRDefault="00061A01" w:rsidP="00284DC4">
      <w:pPr>
        <w:widowControl w:val="0"/>
        <w:spacing w:after="0" w:line="240" w:lineRule="auto"/>
        <w:ind w:left="360"/>
        <w:jc w:val="both"/>
        <w:rPr>
          <w:rFonts w:ascii="Courier New" w:hAnsi="Courier New" w:cs="Courier New"/>
          <w:sz w:val="24"/>
          <w:szCs w:val="24"/>
          <w:lang w:eastAsia="it-IT"/>
        </w:rPr>
      </w:pPr>
    </w:p>
    <w:p w:rsidR="00061A01" w:rsidRPr="00284DC4" w:rsidRDefault="00061A01" w:rsidP="00284DC4">
      <w:pPr>
        <w:widowControl w:val="0"/>
        <w:numPr>
          <w:ilvl w:val="0"/>
          <w:numId w:val="2"/>
        </w:numPr>
        <w:spacing w:after="0" w:line="240" w:lineRule="auto"/>
        <w:jc w:val="both"/>
        <w:rPr>
          <w:rFonts w:ascii="Courier New" w:hAnsi="Courier New" w:cs="Courier New"/>
          <w:sz w:val="24"/>
          <w:szCs w:val="24"/>
          <w:lang w:eastAsia="it-IT"/>
        </w:rPr>
      </w:pPr>
      <w:r w:rsidRPr="00284DC4">
        <w:rPr>
          <w:rFonts w:ascii="Courier New" w:hAnsi="Courier New" w:cs="Courier New"/>
          <w:snapToGrid w:val="0"/>
          <w:sz w:val="24"/>
          <w:szCs w:val="24"/>
          <w:lang w:eastAsia="it-IT"/>
        </w:rPr>
        <w:t>l’art. 7 recante "</w:t>
      </w:r>
      <w:r w:rsidRPr="00284DC4">
        <w:rPr>
          <w:rFonts w:ascii="Courier New" w:hAnsi="Courier New" w:cs="Courier New"/>
          <w:b/>
          <w:snapToGrid w:val="0"/>
          <w:sz w:val="24"/>
          <w:szCs w:val="24"/>
          <w:lang w:eastAsia="it-IT"/>
        </w:rPr>
        <w:t>Accordi con enti pubblici</w:t>
      </w:r>
      <w:r w:rsidRPr="00284DC4">
        <w:rPr>
          <w:rFonts w:ascii="Courier New" w:hAnsi="Courier New" w:cs="Courier New"/>
          <w:snapToGrid w:val="0"/>
          <w:sz w:val="24"/>
          <w:szCs w:val="24"/>
          <w:lang w:eastAsia="it-IT"/>
        </w:rPr>
        <w:t xml:space="preserve">" </w:t>
      </w:r>
      <w:r w:rsidRPr="00284DC4">
        <w:rPr>
          <w:rFonts w:ascii="Courier New" w:hAnsi="Courier New" w:cs="Courier New"/>
          <w:sz w:val="24"/>
          <w:szCs w:val="24"/>
          <w:lang w:eastAsia="it-IT"/>
        </w:rPr>
        <w:t>che prevede, tra l’altro:</w:t>
      </w:r>
    </w:p>
    <w:p w:rsidR="00061A01" w:rsidRPr="00284DC4" w:rsidRDefault="00061A01" w:rsidP="00284DC4">
      <w:pPr>
        <w:numPr>
          <w:ilvl w:val="0"/>
          <w:numId w:val="3"/>
        </w:numPr>
        <w:spacing w:after="0" w:line="240" w:lineRule="auto"/>
        <w:ind w:hanging="720"/>
        <w:jc w:val="both"/>
        <w:rPr>
          <w:rFonts w:ascii="Courier New" w:hAnsi="Courier New"/>
          <w:sz w:val="24"/>
          <w:szCs w:val="24"/>
          <w:lang w:eastAsia="it-IT"/>
        </w:rPr>
      </w:pPr>
      <w:r w:rsidRPr="00284DC4">
        <w:rPr>
          <w:rFonts w:ascii="Courier New" w:hAnsi="Courier New"/>
          <w:sz w:val="24"/>
          <w:szCs w:val="24"/>
          <w:lang w:eastAsia="it-IT"/>
        </w:rPr>
        <w:t>al comma 1 che “</w:t>
      </w:r>
      <w:smartTag w:uri="urn:schemas-microsoft-com:office:smarttags" w:element="PersonName">
        <w:smartTagPr>
          <w:attr w:name="ProductID" w:val="la Regione"/>
        </w:smartTagPr>
        <w:r w:rsidRPr="00284DC4">
          <w:rPr>
            <w:rFonts w:ascii="Courier New" w:hAnsi="Courier New"/>
            <w:sz w:val="24"/>
            <w:szCs w:val="24"/>
            <w:lang w:eastAsia="it-IT"/>
          </w:rPr>
          <w:t>la Regione</w:t>
        </w:r>
      </w:smartTag>
      <w:r w:rsidRPr="00284DC4">
        <w:rPr>
          <w:rFonts w:ascii="Courier New" w:hAnsi="Courier New"/>
          <w:sz w:val="24"/>
          <w:szCs w:val="24"/>
          <w:lang w:eastAsia="it-IT"/>
        </w:rPr>
        <w:t xml:space="preserve"> promuove e stipula accordi di programma e altri accordi di collaborazione con enti pubblici, ivi comprese le amministrazioni statali competenti nelle materie della giustizia e del contrasto alla criminalità, che possono prevedere la concessione di contributi per realizzare iniziative e progetti volti a:</w:t>
      </w:r>
    </w:p>
    <w:p w:rsidR="00061A01" w:rsidRPr="00284DC4" w:rsidRDefault="00061A01" w:rsidP="00284DC4">
      <w:pPr>
        <w:widowControl w:val="0"/>
        <w:spacing w:after="0" w:line="240" w:lineRule="auto"/>
        <w:ind w:left="1418" w:hanging="2"/>
        <w:jc w:val="both"/>
        <w:rPr>
          <w:rFonts w:ascii="Courier New" w:hAnsi="Courier New"/>
          <w:sz w:val="24"/>
          <w:szCs w:val="24"/>
          <w:lang w:eastAsia="it-IT"/>
        </w:rPr>
      </w:pPr>
      <w:r w:rsidRPr="00284DC4">
        <w:rPr>
          <w:rFonts w:ascii="Courier New" w:hAnsi="Courier New"/>
          <w:sz w:val="24"/>
          <w:szCs w:val="24"/>
          <w:lang w:eastAsia="it-IT"/>
        </w:rPr>
        <w:t>a) rafforzare la prevenzione primaria e secondaria in relazione ad aree o nei confronti di categorie o gruppi sociali soggetti a rischio d'infiltrazione o radicamento di attività criminose di tipo organizzato e mafioso e di attività corruttive;</w:t>
      </w:r>
    </w:p>
    <w:p w:rsidR="00061A01" w:rsidRPr="00284DC4" w:rsidRDefault="00061A01" w:rsidP="00284DC4">
      <w:pPr>
        <w:widowControl w:val="0"/>
        <w:spacing w:after="0" w:line="240" w:lineRule="auto"/>
        <w:ind w:left="1418" w:hanging="2"/>
        <w:jc w:val="both"/>
        <w:rPr>
          <w:rFonts w:ascii="Courier New" w:hAnsi="Courier New"/>
          <w:sz w:val="24"/>
          <w:szCs w:val="24"/>
          <w:lang w:eastAsia="it-IT"/>
        </w:rPr>
      </w:pPr>
      <w:r w:rsidRPr="00284DC4">
        <w:rPr>
          <w:rFonts w:ascii="Courier New" w:hAnsi="Courier New"/>
          <w:sz w:val="24"/>
          <w:szCs w:val="24"/>
          <w:lang w:eastAsia="it-IT"/>
        </w:rPr>
        <w:t>b) promuovere e diffondere la cultura della legalità e della cittadinanza responsabile fra i giovani;</w:t>
      </w:r>
    </w:p>
    <w:p w:rsidR="00061A01" w:rsidRPr="00284DC4" w:rsidRDefault="00061A01" w:rsidP="00284DC4">
      <w:pPr>
        <w:widowControl w:val="0"/>
        <w:spacing w:after="0" w:line="240" w:lineRule="auto"/>
        <w:ind w:left="1418" w:hanging="2"/>
        <w:jc w:val="both"/>
        <w:rPr>
          <w:rFonts w:ascii="Courier New" w:hAnsi="Courier New"/>
          <w:sz w:val="24"/>
          <w:szCs w:val="24"/>
          <w:lang w:eastAsia="it-IT"/>
        </w:rPr>
      </w:pPr>
      <w:r w:rsidRPr="00284DC4">
        <w:rPr>
          <w:rFonts w:ascii="Courier New" w:hAnsi="Courier New"/>
          <w:sz w:val="24"/>
          <w:szCs w:val="24"/>
          <w:lang w:eastAsia="it-IT"/>
        </w:rPr>
        <w:t>c) sostenere gli osservatori locali, anche intercomunali, per il monitoraggio e l'analisi dei fenomeni d'illegalità collegati alla criminalità organizzata di tipo mafioso nelle sue diverse articolazioni e alle forme collegate alla corruzione;</w:t>
      </w:r>
    </w:p>
    <w:p w:rsidR="00061A01" w:rsidRPr="00284DC4" w:rsidRDefault="00061A01" w:rsidP="00284DC4">
      <w:pPr>
        <w:widowControl w:val="0"/>
        <w:spacing w:after="0" w:line="240" w:lineRule="auto"/>
        <w:ind w:left="1418" w:hanging="2"/>
        <w:jc w:val="both"/>
        <w:rPr>
          <w:rFonts w:ascii="Courier New" w:hAnsi="Courier New"/>
          <w:sz w:val="24"/>
          <w:szCs w:val="24"/>
          <w:lang w:eastAsia="it-IT"/>
        </w:rPr>
      </w:pPr>
      <w:r w:rsidRPr="00284DC4">
        <w:rPr>
          <w:rFonts w:ascii="Courier New" w:hAnsi="Courier New"/>
          <w:sz w:val="24"/>
          <w:szCs w:val="24"/>
          <w:lang w:eastAsia="it-IT"/>
        </w:rPr>
        <w:t>d) favorire lo scambio di conoscenze e informazioni sui fenomeni criminosi e sulla loro incidenza sul territorio.</w:t>
      </w:r>
    </w:p>
    <w:p w:rsidR="00061A01" w:rsidRPr="00284DC4" w:rsidRDefault="00061A01" w:rsidP="00284DC4">
      <w:pPr>
        <w:numPr>
          <w:ilvl w:val="0"/>
          <w:numId w:val="3"/>
        </w:numPr>
        <w:spacing w:after="0" w:line="240" w:lineRule="auto"/>
        <w:ind w:hanging="720"/>
        <w:jc w:val="both"/>
        <w:rPr>
          <w:rFonts w:ascii="Courier New" w:hAnsi="Courier New" w:cs="Courier New"/>
          <w:sz w:val="24"/>
          <w:szCs w:val="24"/>
          <w:lang w:eastAsia="it-IT"/>
        </w:rPr>
      </w:pPr>
      <w:r w:rsidRPr="00284DC4">
        <w:rPr>
          <w:rFonts w:ascii="Courier New" w:hAnsi="Courier New" w:cs="Courier New"/>
          <w:sz w:val="24"/>
          <w:szCs w:val="24"/>
          <w:lang w:eastAsia="it-IT"/>
        </w:rPr>
        <w:t>al</w:t>
      </w:r>
      <w:r w:rsidRPr="00284DC4">
        <w:rPr>
          <w:rFonts w:ascii="Courier New" w:hAnsi="Courier New" w:cs="Courier New"/>
          <w:iCs/>
          <w:sz w:val="24"/>
          <w:szCs w:val="24"/>
          <w:lang w:eastAsia="it-IT"/>
        </w:rPr>
        <w:t xml:space="preserve"> comma 2 che “per la realizzazione dei progetti di cui al comma 1 la Regione concede altresì agli enti pubblici contributi per l'acquisto, la ristrutturazione, l'adeguamento e il miglioramento di strutture, compresa l'acquisizione di dotazioni strumentali e tecnologiche nonché per interventi di riqualificazione urbana.”;</w:t>
      </w:r>
    </w:p>
    <w:p w:rsidR="00061A01" w:rsidRPr="00284DC4" w:rsidRDefault="00061A01" w:rsidP="00284DC4">
      <w:pPr>
        <w:spacing w:after="0" w:line="240" w:lineRule="auto"/>
        <w:jc w:val="both"/>
        <w:rPr>
          <w:rFonts w:ascii="Courier New" w:hAnsi="Courier New" w:cs="Courier New"/>
          <w:sz w:val="24"/>
          <w:szCs w:val="24"/>
          <w:lang w:eastAsia="it-IT"/>
        </w:rPr>
      </w:pPr>
    </w:p>
    <w:p w:rsidR="00061A01" w:rsidRPr="00284DC4" w:rsidRDefault="00061A01" w:rsidP="00284DC4">
      <w:pPr>
        <w:spacing w:after="0" w:line="240" w:lineRule="auto"/>
        <w:rPr>
          <w:rFonts w:ascii="Courier New" w:hAnsi="Courier New" w:cs="Courier New"/>
          <w:sz w:val="24"/>
          <w:szCs w:val="24"/>
          <w:lang w:eastAsia="it-IT"/>
        </w:rPr>
      </w:pPr>
      <w:r w:rsidRPr="00284DC4">
        <w:rPr>
          <w:rFonts w:ascii="Courier New" w:hAnsi="Courier New" w:cs="Courier New"/>
          <w:sz w:val="24"/>
          <w:szCs w:val="24"/>
          <w:lang w:eastAsia="it-IT"/>
        </w:rPr>
        <w:t>Premesso che:</w:t>
      </w:r>
    </w:p>
    <w:p w:rsidR="00061A01" w:rsidRPr="00284DC4" w:rsidRDefault="00061A01" w:rsidP="00284DC4">
      <w:pPr>
        <w:spacing w:after="0" w:line="240" w:lineRule="auto"/>
        <w:jc w:val="center"/>
        <w:rPr>
          <w:rFonts w:ascii="Courier New" w:hAnsi="Courier New" w:cs="Courier New"/>
          <w:sz w:val="24"/>
          <w:szCs w:val="24"/>
          <w:lang w:eastAsia="it-IT"/>
        </w:rPr>
      </w:pPr>
    </w:p>
    <w:p w:rsidR="00061A01" w:rsidRPr="00284DC4" w:rsidRDefault="00061A01" w:rsidP="00284DC4">
      <w:pPr>
        <w:numPr>
          <w:ilvl w:val="0"/>
          <w:numId w:val="5"/>
        </w:numPr>
        <w:autoSpaceDE w:val="0"/>
        <w:autoSpaceDN w:val="0"/>
        <w:adjustRightInd w:val="0"/>
        <w:spacing w:after="0" w:line="240" w:lineRule="auto"/>
        <w:ind w:left="567" w:hanging="578"/>
        <w:contextualSpacing/>
        <w:jc w:val="both"/>
        <w:rPr>
          <w:rFonts w:ascii="Courier New" w:hAnsi="Courier New" w:cs="Courier New"/>
          <w:sz w:val="24"/>
          <w:szCs w:val="24"/>
        </w:rPr>
      </w:pPr>
      <w:r w:rsidRPr="00284DC4">
        <w:rPr>
          <w:rFonts w:ascii="Courier New" w:hAnsi="Courier New" w:cs="Courier New"/>
          <w:sz w:val="24"/>
          <w:szCs w:val="24"/>
          <w:lang w:eastAsia="it-IT"/>
        </w:rPr>
        <w:t>La Provincia di Reggio Emilia, con lettera acquisita al protocollo della Regione in data 24/05/2018 al n.PG.2018.0379961, ha avanzato la richiesta di poter sottoscrivere un Accordo di Programma per la realizzazione del progetto denominato “Noi contro le mafie”;</w:t>
      </w:r>
    </w:p>
    <w:p w:rsidR="00061A01" w:rsidRPr="00284DC4" w:rsidRDefault="00061A01" w:rsidP="00284DC4">
      <w:pPr>
        <w:numPr>
          <w:ilvl w:val="0"/>
          <w:numId w:val="5"/>
        </w:numPr>
        <w:autoSpaceDE w:val="0"/>
        <w:autoSpaceDN w:val="0"/>
        <w:adjustRightInd w:val="0"/>
        <w:spacing w:after="0" w:line="240" w:lineRule="auto"/>
        <w:ind w:left="567" w:hanging="578"/>
        <w:contextualSpacing/>
        <w:jc w:val="both"/>
        <w:rPr>
          <w:rFonts w:ascii="Courier New" w:hAnsi="Courier New" w:cs="Courier New"/>
          <w:sz w:val="24"/>
          <w:szCs w:val="24"/>
        </w:rPr>
      </w:pPr>
      <w:r w:rsidRPr="00284DC4">
        <w:rPr>
          <w:rFonts w:ascii="Courier New" w:hAnsi="Courier New" w:cs="Courier New"/>
          <w:sz w:val="24"/>
          <w:szCs w:val="24"/>
          <w:lang w:eastAsia="it-IT"/>
        </w:rPr>
        <w:t>tale progetto, in consolidata rete di condivisione e collaborazione con i Comuni reggiani, passati dai 15 ai 18 Comuni, continua ad operare per la diffusione di una cultura della legalità capace di individuare, promuovere e supportare comportamenti in difesa della legalità democratica, contro ogni cultura violenta e criminale, di tipo mafioso e corruttivo;</w:t>
      </w:r>
    </w:p>
    <w:p w:rsidR="00061A01" w:rsidRPr="00284DC4" w:rsidRDefault="00061A01" w:rsidP="00284DC4">
      <w:pPr>
        <w:spacing w:after="0" w:line="240" w:lineRule="auto"/>
        <w:jc w:val="both"/>
        <w:rPr>
          <w:rFonts w:ascii="Courier New" w:hAnsi="Courier New" w:cs="Courier New"/>
          <w:sz w:val="24"/>
          <w:szCs w:val="24"/>
          <w:lang w:eastAsia="it-IT"/>
        </w:rPr>
      </w:pPr>
    </w:p>
    <w:p w:rsidR="00061A01" w:rsidRPr="00284DC4" w:rsidRDefault="00061A01" w:rsidP="00284DC4">
      <w:pPr>
        <w:spacing w:after="0" w:line="240" w:lineRule="auto"/>
        <w:jc w:val="both"/>
        <w:rPr>
          <w:rFonts w:ascii="Courier New" w:hAnsi="Courier New" w:cs="Courier New"/>
          <w:sz w:val="24"/>
          <w:szCs w:val="24"/>
          <w:lang w:eastAsia="it-IT"/>
        </w:rPr>
      </w:pPr>
      <w:r w:rsidRPr="00284DC4">
        <w:rPr>
          <w:rFonts w:ascii="Courier New" w:hAnsi="Courier New" w:cs="Courier New"/>
          <w:sz w:val="24"/>
          <w:szCs w:val="24"/>
          <w:lang w:eastAsia="it-IT"/>
        </w:rPr>
        <w:tab/>
      </w:r>
      <w:r w:rsidRPr="00284DC4">
        <w:rPr>
          <w:rFonts w:ascii="Courier New" w:hAnsi="Courier New" w:cs="Courier New"/>
          <w:sz w:val="24"/>
          <w:szCs w:val="24"/>
          <w:lang w:eastAsia="it-IT"/>
        </w:rPr>
        <w:tab/>
        <w:t>Visto il programma degli interventi previsti per la realizzazione del progetto presentato dalla Provincia di Reggio Emilia e riportato nel testo del presente Accordo;</w:t>
      </w:r>
    </w:p>
    <w:p w:rsidR="00061A01" w:rsidRPr="00284DC4" w:rsidRDefault="00061A01" w:rsidP="00284DC4">
      <w:pPr>
        <w:spacing w:after="0" w:line="240" w:lineRule="auto"/>
        <w:jc w:val="both"/>
        <w:rPr>
          <w:rFonts w:ascii="Courier New" w:hAnsi="Courier New" w:cs="Courier New"/>
          <w:sz w:val="24"/>
          <w:szCs w:val="24"/>
          <w:lang w:eastAsia="it-IT"/>
        </w:rPr>
      </w:pPr>
    </w:p>
    <w:p w:rsidR="00061A01" w:rsidRPr="00284DC4" w:rsidRDefault="00061A01" w:rsidP="00284DC4">
      <w:pPr>
        <w:spacing w:after="0" w:line="240" w:lineRule="auto"/>
        <w:jc w:val="both"/>
        <w:rPr>
          <w:rFonts w:ascii="Courier New" w:hAnsi="Courier New" w:cs="Courier New"/>
          <w:sz w:val="24"/>
          <w:szCs w:val="24"/>
          <w:lang w:eastAsia="it-IT"/>
        </w:rPr>
      </w:pPr>
      <w:r w:rsidRPr="00284DC4">
        <w:rPr>
          <w:rFonts w:ascii="Courier New" w:hAnsi="Courier New" w:cs="Courier New"/>
          <w:sz w:val="24"/>
          <w:szCs w:val="24"/>
          <w:lang w:eastAsia="it-IT"/>
        </w:rPr>
        <w:tab/>
        <w:t>Ritenuto, a tal fine, doversi pervenire tra la Regione Emilia- Romagna e la provincia di Reggio Emilia alla preliminare sottoscrizione di apposito Accordo di Programma, anche al fine di concedere un supporto finanziario al programma degli interventi descritti e per il raggiungimento degli obiettivi specificati nel testo dell’Accordo stesso;</w:t>
      </w:r>
    </w:p>
    <w:p w:rsidR="00061A01" w:rsidRPr="00284DC4" w:rsidRDefault="00061A01" w:rsidP="00284DC4">
      <w:pPr>
        <w:spacing w:after="0" w:line="240" w:lineRule="auto"/>
        <w:jc w:val="both"/>
        <w:rPr>
          <w:rFonts w:ascii="Courier New" w:hAnsi="Courier New" w:cs="Courier New"/>
          <w:sz w:val="24"/>
          <w:szCs w:val="24"/>
          <w:lang w:eastAsia="it-IT"/>
        </w:rPr>
      </w:pPr>
    </w:p>
    <w:p w:rsidR="00061A01" w:rsidRPr="00284DC4" w:rsidRDefault="00061A01" w:rsidP="00284DC4">
      <w:pPr>
        <w:spacing w:after="0" w:line="240" w:lineRule="auto"/>
        <w:rPr>
          <w:rFonts w:ascii="Courier New" w:hAnsi="Courier New" w:cs="Courier New"/>
          <w:sz w:val="24"/>
          <w:szCs w:val="24"/>
          <w:lang w:eastAsia="it-IT"/>
        </w:rPr>
      </w:pPr>
    </w:p>
    <w:p w:rsidR="00061A01" w:rsidRPr="00284DC4" w:rsidRDefault="00061A01" w:rsidP="00284DC4">
      <w:pPr>
        <w:spacing w:after="0" w:line="240" w:lineRule="auto"/>
        <w:jc w:val="center"/>
        <w:rPr>
          <w:rFonts w:ascii="Courier New" w:hAnsi="Courier New" w:cs="Courier New"/>
          <w:b/>
          <w:sz w:val="24"/>
          <w:szCs w:val="24"/>
          <w:lang w:eastAsia="it-IT"/>
        </w:rPr>
      </w:pPr>
      <w:r w:rsidRPr="00284DC4">
        <w:rPr>
          <w:rFonts w:ascii="Courier New" w:hAnsi="Courier New" w:cs="Courier New"/>
          <w:b/>
          <w:sz w:val="24"/>
          <w:szCs w:val="24"/>
          <w:lang w:eastAsia="it-IT"/>
        </w:rPr>
        <w:t>Tutto ciò premesso, si conviene e si sottoscrive il Presente Accordo di programma</w:t>
      </w:r>
    </w:p>
    <w:p w:rsidR="00061A01" w:rsidRPr="00284DC4" w:rsidRDefault="00061A01" w:rsidP="00284DC4">
      <w:pPr>
        <w:spacing w:after="0" w:line="240" w:lineRule="auto"/>
        <w:jc w:val="center"/>
        <w:rPr>
          <w:rFonts w:ascii="Courier New" w:hAnsi="Courier New" w:cs="Courier New"/>
          <w:b/>
          <w:sz w:val="24"/>
          <w:szCs w:val="24"/>
          <w:lang w:eastAsia="it-IT"/>
        </w:rPr>
      </w:pPr>
    </w:p>
    <w:p w:rsidR="00061A01" w:rsidRPr="00284DC4" w:rsidRDefault="00061A01" w:rsidP="00284DC4">
      <w:pPr>
        <w:spacing w:after="0" w:line="240" w:lineRule="auto"/>
        <w:jc w:val="center"/>
        <w:rPr>
          <w:rFonts w:ascii="Courier New" w:hAnsi="Courier New" w:cs="Courier New"/>
          <w:b/>
          <w:sz w:val="24"/>
          <w:szCs w:val="24"/>
          <w:lang w:eastAsia="it-IT"/>
        </w:rPr>
      </w:pPr>
      <w:r w:rsidRPr="00284DC4">
        <w:rPr>
          <w:rFonts w:ascii="Courier New" w:hAnsi="Courier New" w:cs="Courier New"/>
          <w:b/>
          <w:sz w:val="24"/>
          <w:szCs w:val="24"/>
          <w:lang w:eastAsia="it-IT"/>
        </w:rPr>
        <w:t>Articolo 1</w:t>
      </w:r>
    </w:p>
    <w:p w:rsidR="00061A01" w:rsidRPr="00284DC4" w:rsidRDefault="00061A01" w:rsidP="00284DC4">
      <w:pPr>
        <w:spacing w:after="0" w:line="240" w:lineRule="auto"/>
        <w:jc w:val="center"/>
        <w:rPr>
          <w:rFonts w:ascii="Courier New" w:hAnsi="Courier New" w:cs="Courier New"/>
          <w:b/>
          <w:sz w:val="24"/>
          <w:szCs w:val="24"/>
          <w:lang w:eastAsia="it-IT"/>
        </w:rPr>
      </w:pPr>
      <w:r w:rsidRPr="00284DC4">
        <w:rPr>
          <w:rFonts w:ascii="Courier New" w:hAnsi="Courier New" w:cs="Courier New"/>
          <w:b/>
          <w:sz w:val="24"/>
          <w:szCs w:val="24"/>
          <w:lang w:eastAsia="it-IT"/>
        </w:rPr>
        <w:t>Premesse</w:t>
      </w:r>
    </w:p>
    <w:p w:rsidR="00061A01" w:rsidRPr="00284DC4" w:rsidRDefault="00061A01" w:rsidP="00284DC4">
      <w:pPr>
        <w:spacing w:after="0" w:line="240" w:lineRule="auto"/>
        <w:jc w:val="center"/>
        <w:rPr>
          <w:rFonts w:ascii="Courier New" w:hAnsi="Courier New" w:cs="Courier New"/>
          <w:b/>
          <w:sz w:val="24"/>
          <w:szCs w:val="24"/>
          <w:lang w:eastAsia="it-IT"/>
        </w:rPr>
      </w:pPr>
    </w:p>
    <w:p w:rsidR="00061A01" w:rsidRPr="00284DC4" w:rsidRDefault="00061A01" w:rsidP="00284DC4">
      <w:pPr>
        <w:spacing w:after="0" w:line="240" w:lineRule="auto"/>
        <w:jc w:val="both"/>
        <w:rPr>
          <w:rFonts w:ascii="Courier New" w:hAnsi="Courier New" w:cs="Courier New"/>
          <w:sz w:val="24"/>
          <w:szCs w:val="24"/>
          <w:lang w:eastAsia="it-IT"/>
        </w:rPr>
      </w:pPr>
      <w:r w:rsidRPr="00284DC4">
        <w:rPr>
          <w:rFonts w:ascii="Courier New" w:hAnsi="Courier New" w:cs="Courier New"/>
          <w:sz w:val="24"/>
          <w:szCs w:val="24"/>
          <w:lang w:eastAsia="it-IT"/>
        </w:rPr>
        <w:t>Le premesse costituiscono parte integrante e sostanziale del presente Accordo di Programma.</w:t>
      </w:r>
    </w:p>
    <w:p w:rsidR="00061A01" w:rsidRPr="00284DC4" w:rsidRDefault="00061A01" w:rsidP="00284DC4">
      <w:pPr>
        <w:spacing w:after="0" w:line="240" w:lineRule="auto"/>
        <w:jc w:val="both"/>
        <w:rPr>
          <w:rFonts w:ascii="Courier New" w:hAnsi="Courier New" w:cs="Courier New"/>
          <w:sz w:val="24"/>
          <w:szCs w:val="24"/>
          <w:lang w:eastAsia="it-IT"/>
        </w:rPr>
      </w:pPr>
    </w:p>
    <w:p w:rsidR="00061A01" w:rsidRPr="00284DC4" w:rsidRDefault="00061A01" w:rsidP="00284DC4">
      <w:pPr>
        <w:spacing w:after="0" w:line="240" w:lineRule="auto"/>
        <w:rPr>
          <w:rFonts w:ascii="Courier New" w:hAnsi="Courier New" w:cs="Courier New"/>
          <w:sz w:val="24"/>
          <w:szCs w:val="24"/>
          <w:lang w:eastAsia="it-IT"/>
        </w:rPr>
      </w:pPr>
    </w:p>
    <w:p w:rsidR="00061A01" w:rsidRPr="00284DC4" w:rsidRDefault="00061A01" w:rsidP="00284DC4">
      <w:pPr>
        <w:spacing w:after="0" w:line="240" w:lineRule="auto"/>
        <w:jc w:val="center"/>
        <w:rPr>
          <w:rFonts w:ascii="Courier New" w:hAnsi="Courier New" w:cs="Courier New"/>
          <w:b/>
          <w:sz w:val="24"/>
          <w:szCs w:val="24"/>
          <w:lang w:eastAsia="it-IT"/>
        </w:rPr>
      </w:pPr>
      <w:r w:rsidRPr="00284DC4">
        <w:rPr>
          <w:rFonts w:ascii="Courier New" w:hAnsi="Courier New" w:cs="Courier New"/>
          <w:b/>
          <w:sz w:val="24"/>
          <w:szCs w:val="24"/>
          <w:lang w:eastAsia="it-IT"/>
        </w:rPr>
        <w:t>Articolo 2</w:t>
      </w:r>
    </w:p>
    <w:p w:rsidR="00061A01" w:rsidRPr="00284DC4" w:rsidRDefault="00061A01" w:rsidP="00284DC4">
      <w:pPr>
        <w:spacing w:after="0" w:line="240" w:lineRule="auto"/>
        <w:jc w:val="center"/>
        <w:rPr>
          <w:rFonts w:ascii="Courier New" w:hAnsi="Courier New" w:cs="Courier New"/>
          <w:b/>
          <w:sz w:val="24"/>
          <w:szCs w:val="24"/>
          <w:lang w:eastAsia="it-IT"/>
        </w:rPr>
      </w:pPr>
      <w:r w:rsidRPr="00284DC4">
        <w:rPr>
          <w:rFonts w:ascii="Courier New" w:hAnsi="Courier New" w:cs="Courier New"/>
          <w:b/>
          <w:sz w:val="24"/>
          <w:szCs w:val="24"/>
          <w:lang w:eastAsia="it-IT"/>
        </w:rPr>
        <w:t>Obiettivi</w:t>
      </w:r>
    </w:p>
    <w:p w:rsidR="00061A01" w:rsidRPr="00284DC4" w:rsidRDefault="00061A01" w:rsidP="00284DC4">
      <w:pPr>
        <w:spacing w:after="0" w:line="240" w:lineRule="auto"/>
        <w:jc w:val="both"/>
        <w:rPr>
          <w:rFonts w:ascii="Courier New" w:hAnsi="Courier New" w:cs="Courier New"/>
          <w:sz w:val="24"/>
          <w:szCs w:val="24"/>
          <w:lang w:eastAsia="it-IT"/>
        </w:rPr>
      </w:pPr>
      <w:r w:rsidRPr="00284DC4">
        <w:rPr>
          <w:rFonts w:ascii="Courier New" w:hAnsi="Courier New" w:cs="Courier New"/>
          <w:sz w:val="24"/>
          <w:szCs w:val="24"/>
          <w:lang w:eastAsia="it-IT"/>
        </w:rPr>
        <w:t xml:space="preserve">Il presente Accordo di Programma disciplina i rapporti tra la Regione Emilia-Romagna e </w:t>
      </w:r>
      <w:bookmarkStart w:id="0" w:name="_Hlk489365700"/>
      <w:r w:rsidRPr="00284DC4">
        <w:rPr>
          <w:rFonts w:ascii="Courier New" w:hAnsi="Courier New" w:cs="Courier New"/>
          <w:sz w:val="24"/>
          <w:szCs w:val="24"/>
          <w:lang w:eastAsia="it-IT"/>
        </w:rPr>
        <w:t xml:space="preserve">la Provincia di Reggio Emilia </w:t>
      </w:r>
      <w:bookmarkEnd w:id="0"/>
      <w:r w:rsidRPr="00284DC4">
        <w:rPr>
          <w:rFonts w:ascii="Courier New" w:hAnsi="Courier New" w:cs="Courier New"/>
          <w:sz w:val="24"/>
          <w:szCs w:val="24"/>
          <w:lang w:eastAsia="it-IT"/>
        </w:rPr>
        <w:t xml:space="preserve">ponendosi come obiettivo la realizzazione del progetto denominato </w:t>
      </w:r>
      <w:bookmarkStart w:id="1" w:name="_Hlk518555981"/>
      <w:r w:rsidRPr="00284DC4">
        <w:rPr>
          <w:rFonts w:ascii="Courier New" w:hAnsi="Courier New" w:cs="Courier New"/>
          <w:sz w:val="24"/>
          <w:szCs w:val="24"/>
          <w:lang w:eastAsia="it-IT"/>
        </w:rPr>
        <w:t>“Noi contro le mafie”.</w:t>
      </w:r>
      <w:bookmarkEnd w:id="1"/>
    </w:p>
    <w:p w:rsidR="00061A01" w:rsidRPr="00284DC4" w:rsidRDefault="00061A01" w:rsidP="00284DC4">
      <w:pPr>
        <w:spacing w:after="0" w:line="240" w:lineRule="auto"/>
        <w:jc w:val="both"/>
        <w:rPr>
          <w:rFonts w:ascii="Courier New" w:hAnsi="Courier New" w:cs="Courier New"/>
          <w:sz w:val="24"/>
          <w:szCs w:val="24"/>
          <w:lang w:eastAsia="it-IT"/>
        </w:rPr>
      </w:pPr>
    </w:p>
    <w:p w:rsidR="00061A01" w:rsidRPr="00284DC4" w:rsidRDefault="00061A01" w:rsidP="00284DC4">
      <w:pPr>
        <w:spacing w:after="0" w:line="240" w:lineRule="auto"/>
        <w:jc w:val="center"/>
        <w:rPr>
          <w:rFonts w:ascii="Courier New" w:hAnsi="Courier New" w:cs="Courier New"/>
          <w:b/>
          <w:sz w:val="24"/>
          <w:szCs w:val="24"/>
          <w:lang w:eastAsia="it-IT"/>
        </w:rPr>
      </w:pPr>
      <w:r w:rsidRPr="00284DC4">
        <w:rPr>
          <w:rFonts w:ascii="Courier New" w:hAnsi="Courier New" w:cs="Courier New"/>
          <w:b/>
          <w:sz w:val="24"/>
          <w:szCs w:val="24"/>
          <w:lang w:eastAsia="it-IT"/>
        </w:rPr>
        <w:t>Articolo 3</w:t>
      </w:r>
    </w:p>
    <w:p w:rsidR="00061A01" w:rsidRPr="00284DC4" w:rsidRDefault="00061A01" w:rsidP="00284DC4">
      <w:pPr>
        <w:spacing w:after="0" w:line="240" w:lineRule="auto"/>
        <w:jc w:val="center"/>
        <w:rPr>
          <w:rFonts w:ascii="Courier New" w:hAnsi="Courier New" w:cs="Courier New"/>
          <w:b/>
          <w:sz w:val="24"/>
          <w:szCs w:val="24"/>
          <w:lang w:eastAsia="it-IT"/>
        </w:rPr>
      </w:pPr>
      <w:r w:rsidRPr="00284DC4">
        <w:rPr>
          <w:rFonts w:ascii="Courier New" w:hAnsi="Courier New" w:cs="Courier New"/>
          <w:b/>
          <w:sz w:val="24"/>
          <w:szCs w:val="24"/>
          <w:lang w:eastAsia="it-IT"/>
        </w:rPr>
        <w:t>Descrizione degli interventi</w:t>
      </w:r>
    </w:p>
    <w:p w:rsidR="00061A01" w:rsidRPr="00284DC4" w:rsidRDefault="00061A01" w:rsidP="00284DC4">
      <w:pPr>
        <w:spacing w:after="0" w:line="240" w:lineRule="auto"/>
        <w:jc w:val="center"/>
        <w:rPr>
          <w:rFonts w:ascii="Courier New" w:hAnsi="Courier New" w:cs="Courier New"/>
          <w:b/>
          <w:sz w:val="24"/>
          <w:szCs w:val="24"/>
          <w:lang w:eastAsia="it-IT"/>
        </w:rPr>
      </w:pPr>
    </w:p>
    <w:p w:rsidR="00061A01" w:rsidRPr="00284DC4" w:rsidRDefault="00061A01" w:rsidP="00284DC4">
      <w:pPr>
        <w:autoSpaceDE w:val="0"/>
        <w:autoSpaceDN w:val="0"/>
        <w:adjustRightInd w:val="0"/>
        <w:spacing w:after="0" w:line="240" w:lineRule="auto"/>
        <w:rPr>
          <w:rFonts w:ascii="Courier New" w:hAnsi="Courier New" w:cs="Courier New"/>
          <w:color w:val="000000"/>
          <w:sz w:val="24"/>
          <w:szCs w:val="24"/>
        </w:rPr>
      </w:pPr>
      <w:r w:rsidRPr="00284DC4">
        <w:rPr>
          <w:rFonts w:ascii="Courier New" w:hAnsi="Courier New" w:cs="Courier New"/>
          <w:color w:val="000000"/>
          <w:sz w:val="24"/>
          <w:szCs w:val="24"/>
        </w:rPr>
        <w:t xml:space="preserve">Oggetto del presente Accordo di Programma sono gli interventi, che di seguito si specificano: </w:t>
      </w:r>
    </w:p>
    <w:p w:rsidR="00061A01" w:rsidRPr="00284DC4" w:rsidRDefault="00061A01" w:rsidP="00284DC4">
      <w:pPr>
        <w:numPr>
          <w:ilvl w:val="0"/>
          <w:numId w:val="6"/>
        </w:numPr>
        <w:autoSpaceDE w:val="0"/>
        <w:autoSpaceDN w:val="0"/>
        <w:adjustRightInd w:val="0"/>
        <w:spacing w:after="0" w:line="240" w:lineRule="auto"/>
        <w:contextualSpacing/>
        <w:rPr>
          <w:rFonts w:ascii="Courier New" w:hAnsi="Courier New" w:cs="Courier New"/>
          <w:sz w:val="24"/>
          <w:szCs w:val="24"/>
        </w:rPr>
      </w:pPr>
      <w:r w:rsidRPr="00284DC4">
        <w:rPr>
          <w:rFonts w:ascii="Courier New" w:hAnsi="Courier New" w:cs="Courier New"/>
          <w:sz w:val="24"/>
          <w:szCs w:val="24"/>
        </w:rPr>
        <w:t>Incontri a scuola con esperti e testimoni di legalità;</w:t>
      </w:r>
    </w:p>
    <w:p w:rsidR="00061A01" w:rsidRPr="00284DC4" w:rsidRDefault="00061A01" w:rsidP="00284DC4">
      <w:pPr>
        <w:numPr>
          <w:ilvl w:val="0"/>
          <w:numId w:val="6"/>
        </w:numPr>
        <w:autoSpaceDE w:val="0"/>
        <w:autoSpaceDN w:val="0"/>
        <w:adjustRightInd w:val="0"/>
        <w:spacing w:after="0" w:line="240" w:lineRule="auto"/>
        <w:contextualSpacing/>
        <w:rPr>
          <w:rFonts w:ascii="Courier New" w:hAnsi="Courier New" w:cs="Courier New"/>
          <w:sz w:val="24"/>
          <w:szCs w:val="24"/>
        </w:rPr>
      </w:pPr>
      <w:r w:rsidRPr="00284DC4">
        <w:rPr>
          <w:rFonts w:ascii="Courier New" w:hAnsi="Courier New" w:cs="Courier New"/>
          <w:sz w:val="24"/>
          <w:szCs w:val="24"/>
        </w:rPr>
        <w:t>Laboratori specifici sulle tematiche di progetto;</w:t>
      </w:r>
    </w:p>
    <w:p w:rsidR="00061A01" w:rsidRPr="00284DC4" w:rsidRDefault="00061A01" w:rsidP="00284DC4">
      <w:pPr>
        <w:numPr>
          <w:ilvl w:val="0"/>
          <w:numId w:val="6"/>
        </w:numPr>
        <w:autoSpaceDE w:val="0"/>
        <w:autoSpaceDN w:val="0"/>
        <w:adjustRightInd w:val="0"/>
        <w:spacing w:after="0" w:line="240" w:lineRule="auto"/>
        <w:contextualSpacing/>
        <w:rPr>
          <w:rFonts w:ascii="Courier New" w:hAnsi="Courier New" w:cs="Courier New"/>
          <w:sz w:val="24"/>
          <w:szCs w:val="24"/>
        </w:rPr>
      </w:pPr>
      <w:r w:rsidRPr="00284DC4">
        <w:rPr>
          <w:rFonts w:ascii="Courier New" w:hAnsi="Courier New" w:cs="Courier New"/>
          <w:sz w:val="24"/>
          <w:szCs w:val="24"/>
        </w:rPr>
        <w:t>Momenti di formazione con il contributo di significativi protagonisti del mondo istituzionale e accademico;</w:t>
      </w:r>
    </w:p>
    <w:p w:rsidR="00061A01" w:rsidRPr="00284DC4" w:rsidRDefault="00061A01" w:rsidP="00284DC4">
      <w:pPr>
        <w:numPr>
          <w:ilvl w:val="0"/>
          <w:numId w:val="6"/>
        </w:numPr>
        <w:autoSpaceDE w:val="0"/>
        <w:autoSpaceDN w:val="0"/>
        <w:adjustRightInd w:val="0"/>
        <w:spacing w:after="0" w:line="240" w:lineRule="auto"/>
        <w:contextualSpacing/>
        <w:rPr>
          <w:rFonts w:ascii="Courier New" w:hAnsi="Courier New" w:cs="Courier New"/>
          <w:sz w:val="24"/>
          <w:szCs w:val="24"/>
        </w:rPr>
      </w:pPr>
      <w:r w:rsidRPr="00284DC4">
        <w:rPr>
          <w:rFonts w:ascii="Courier New" w:hAnsi="Courier New" w:cs="Courier New"/>
          <w:sz w:val="24"/>
          <w:szCs w:val="24"/>
        </w:rPr>
        <w:t>Seminari di formazione diretti a docenti, ma aperti anche alla cittadinanza;</w:t>
      </w:r>
    </w:p>
    <w:p w:rsidR="00061A01" w:rsidRPr="00284DC4" w:rsidRDefault="00061A01" w:rsidP="00284DC4">
      <w:pPr>
        <w:numPr>
          <w:ilvl w:val="0"/>
          <w:numId w:val="6"/>
        </w:numPr>
        <w:autoSpaceDE w:val="0"/>
        <w:autoSpaceDN w:val="0"/>
        <w:adjustRightInd w:val="0"/>
        <w:spacing w:after="0" w:line="240" w:lineRule="auto"/>
        <w:contextualSpacing/>
        <w:rPr>
          <w:rFonts w:ascii="Courier New" w:hAnsi="Courier New" w:cs="Courier New"/>
          <w:sz w:val="24"/>
          <w:szCs w:val="24"/>
        </w:rPr>
      </w:pPr>
      <w:r w:rsidRPr="00284DC4">
        <w:rPr>
          <w:rFonts w:ascii="Courier New" w:hAnsi="Courier New" w:cs="Courier New"/>
          <w:sz w:val="24"/>
          <w:szCs w:val="24"/>
        </w:rPr>
        <w:t>Incontri-confronto fra studenti, esperti e amministratori sugli aspetti del fenomeno mafioso;</w:t>
      </w:r>
    </w:p>
    <w:p w:rsidR="00061A01" w:rsidRPr="00284DC4" w:rsidRDefault="00061A01" w:rsidP="00284DC4">
      <w:pPr>
        <w:numPr>
          <w:ilvl w:val="0"/>
          <w:numId w:val="6"/>
        </w:numPr>
        <w:autoSpaceDE w:val="0"/>
        <w:autoSpaceDN w:val="0"/>
        <w:adjustRightInd w:val="0"/>
        <w:spacing w:after="0" w:line="240" w:lineRule="auto"/>
        <w:contextualSpacing/>
        <w:rPr>
          <w:rFonts w:ascii="Courier New" w:hAnsi="Courier New" w:cs="Courier New"/>
          <w:sz w:val="24"/>
          <w:szCs w:val="24"/>
        </w:rPr>
      </w:pPr>
      <w:r w:rsidRPr="00284DC4">
        <w:rPr>
          <w:rFonts w:ascii="Courier New" w:hAnsi="Courier New" w:cs="Courier New"/>
          <w:sz w:val="24"/>
          <w:szCs w:val="24"/>
        </w:rPr>
        <w:t>Incontri pubblici con autori di opere di significativo valore rispetto alle tematiche di progetto.</w:t>
      </w:r>
    </w:p>
    <w:p w:rsidR="00061A01" w:rsidRPr="00284DC4" w:rsidRDefault="00061A01" w:rsidP="00284DC4">
      <w:pPr>
        <w:numPr>
          <w:ilvl w:val="0"/>
          <w:numId w:val="6"/>
        </w:numPr>
        <w:autoSpaceDE w:val="0"/>
        <w:autoSpaceDN w:val="0"/>
        <w:adjustRightInd w:val="0"/>
        <w:spacing w:after="0" w:line="240" w:lineRule="auto"/>
        <w:contextualSpacing/>
        <w:rPr>
          <w:rFonts w:ascii="Courier New" w:hAnsi="Courier New" w:cs="Courier New"/>
          <w:sz w:val="24"/>
          <w:szCs w:val="24"/>
          <w:lang w:eastAsia="it-IT"/>
        </w:rPr>
      </w:pPr>
      <w:r w:rsidRPr="00284DC4">
        <w:rPr>
          <w:rFonts w:ascii="Courier New" w:hAnsi="Courier New" w:cs="Courier New"/>
          <w:sz w:val="24"/>
          <w:szCs w:val="24"/>
        </w:rPr>
        <w:t>Il momento centrale dell’iniziativa è rappresentato dalle iniziative concentrate nella settimana interamente dedicata a “Noi contro le mafie”</w:t>
      </w:r>
      <w:r w:rsidRPr="00284DC4">
        <w:rPr>
          <w:rFonts w:ascii="Courier New" w:hAnsi="Courier New" w:cs="Courier New"/>
          <w:bCs/>
          <w:sz w:val="24"/>
          <w:szCs w:val="24"/>
          <w:lang w:eastAsia="it-IT"/>
        </w:rPr>
        <w:t>.</w:t>
      </w:r>
    </w:p>
    <w:p w:rsidR="00061A01" w:rsidRPr="00284DC4" w:rsidRDefault="00061A01" w:rsidP="00284DC4">
      <w:pPr>
        <w:autoSpaceDE w:val="0"/>
        <w:autoSpaceDN w:val="0"/>
        <w:adjustRightInd w:val="0"/>
        <w:spacing w:after="0" w:line="240" w:lineRule="auto"/>
        <w:jc w:val="both"/>
        <w:rPr>
          <w:rFonts w:ascii="Courier New" w:hAnsi="Courier New" w:cs="Courier New"/>
          <w:sz w:val="24"/>
          <w:szCs w:val="24"/>
        </w:rPr>
      </w:pPr>
    </w:p>
    <w:p w:rsidR="00061A01" w:rsidRPr="00284DC4" w:rsidRDefault="00061A01" w:rsidP="00284DC4">
      <w:pPr>
        <w:autoSpaceDE w:val="0"/>
        <w:spacing w:after="0" w:line="240" w:lineRule="auto"/>
        <w:jc w:val="both"/>
        <w:rPr>
          <w:rFonts w:ascii="Courier New" w:hAnsi="Courier New" w:cs="Courier New"/>
          <w:sz w:val="24"/>
          <w:szCs w:val="20"/>
          <w:lang w:eastAsia="it-IT"/>
        </w:rPr>
      </w:pPr>
      <w:r w:rsidRPr="00284DC4">
        <w:rPr>
          <w:rFonts w:ascii="Courier New" w:hAnsi="Courier New" w:cs="Courier New"/>
          <w:sz w:val="24"/>
          <w:szCs w:val="24"/>
          <w:lang w:eastAsia="it-IT"/>
        </w:rPr>
        <w:t>Al progetto oggetto del presente Accordo è stato assegnato dalla competente struttura ministeriale il Codice Unico di Progetto (CUP) n. C39H18000200006.</w:t>
      </w:r>
    </w:p>
    <w:p w:rsidR="00061A01" w:rsidRPr="00284DC4" w:rsidRDefault="00061A01" w:rsidP="00284DC4">
      <w:pPr>
        <w:autoSpaceDE w:val="0"/>
        <w:autoSpaceDN w:val="0"/>
        <w:adjustRightInd w:val="0"/>
        <w:spacing w:after="0" w:line="240" w:lineRule="auto"/>
        <w:jc w:val="both"/>
        <w:rPr>
          <w:rFonts w:ascii="Courier New" w:hAnsi="Courier New" w:cs="Courier New"/>
          <w:b/>
          <w:sz w:val="24"/>
          <w:szCs w:val="24"/>
          <w:lang w:eastAsia="it-IT"/>
        </w:rPr>
      </w:pPr>
      <w:r w:rsidRPr="00284DC4">
        <w:rPr>
          <w:rFonts w:ascii="Courier New" w:hAnsi="Courier New" w:cs="Courier New"/>
          <w:b/>
          <w:sz w:val="24"/>
          <w:szCs w:val="24"/>
          <w:lang w:eastAsia="it-IT"/>
        </w:rPr>
        <w:t xml:space="preserve"> </w:t>
      </w:r>
    </w:p>
    <w:p w:rsidR="00061A01" w:rsidRPr="00284DC4" w:rsidRDefault="00061A01" w:rsidP="00284DC4">
      <w:pPr>
        <w:spacing w:after="0" w:line="240" w:lineRule="auto"/>
        <w:jc w:val="center"/>
        <w:rPr>
          <w:rFonts w:ascii="Courier New" w:hAnsi="Courier New" w:cs="Courier New"/>
          <w:b/>
          <w:sz w:val="24"/>
          <w:szCs w:val="24"/>
          <w:lang w:eastAsia="it-IT"/>
        </w:rPr>
      </w:pPr>
      <w:r w:rsidRPr="00284DC4">
        <w:rPr>
          <w:rFonts w:ascii="Courier New" w:hAnsi="Courier New" w:cs="Courier New"/>
          <w:b/>
          <w:sz w:val="24"/>
          <w:szCs w:val="24"/>
          <w:lang w:eastAsia="it-IT"/>
        </w:rPr>
        <w:t>Articolo 4</w:t>
      </w:r>
    </w:p>
    <w:p w:rsidR="00061A01" w:rsidRPr="00284DC4" w:rsidRDefault="00061A01" w:rsidP="00284DC4">
      <w:pPr>
        <w:spacing w:after="0" w:line="240" w:lineRule="auto"/>
        <w:jc w:val="center"/>
        <w:rPr>
          <w:rFonts w:ascii="Courier New" w:hAnsi="Courier New" w:cs="Courier New"/>
          <w:b/>
          <w:sz w:val="24"/>
          <w:szCs w:val="24"/>
          <w:lang w:eastAsia="it-IT"/>
        </w:rPr>
      </w:pPr>
      <w:r w:rsidRPr="00284DC4">
        <w:rPr>
          <w:rFonts w:ascii="Courier New" w:hAnsi="Courier New" w:cs="Courier New"/>
          <w:b/>
          <w:sz w:val="24"/>
          <w:szCs w:val="24"/>
          <w:lang w:eastAsia="it-IT"/>
        </w:rPr>
        <w:t>Quadro economico di riferimento</w:t>
      </w:r>
    </w:p>
    <w:p w:rsidR="00061A01" w:rsidRPr="00284DC4" w:rsidRDefault="00061A01" w:rsidP="00284DC4">
      <w:pPr>
        <w:spacing w:after="0" w:line="240" w:lineRule="auto"/>
        <w:jc w:val="center"/>
        <w:rPr>
          <w:rFonts w:ascii="Courier New" w:hAnsi="Courier New" w:cs="Courier New"/>
          <w:b/>
          <w:sz w:val="24"/>
          <w:szCs w:val="24"/>
          <w:lang w:eastAsia="it-IT"/>
        </w:rPr>
      </w:pPr>
    </w:p>
    <w:p w:rsidR="00061A01" w:rsidRPr="00284DC4" w:rsidRDefault="00061A01" w:rsidP="00284DC4">
      <w:pPr>
        <w:spacing w:after="0" w:line="240" w:lineRule="auto"/>
        <w:jc w:val="both"/>
        <w:rPr>
          <w:rFonts w:ascii="Courier New" w:hAnsi="Courier New" w:cs="Courier New"/>
          <w:sz w:val="24"/>
          <w:szCs w:val="24"/>
          <w:lang w:eastAsia="it-IT"/>
        </w:rPr>
      </w:pPr>
      <w:r w:rsidRPr="00284DC4">
        <w:rPr>
          <w:rFonts w:ascii="Courier New" w:hAnsi="Courier New" w:cs="Courier New"/>
          <w:sz w:val="24"/>
          <w:szCs w:val="24"/>
          <w:lang w:eastAsia="it-IT"/>
        </w:rPr>
        <w:t>Relativamente agli interventi previsti nell’art. 3 del presente Accordo di programma, si prevede il sostenimento delle seguenti spese:</w:t>
      </w:r>
    </w:p>
    <w:p w:rsidR="00061A01" w:rsidRPr="00284DC4" w:rsidRDefault="00061A01" w:rsidP="00284DC4">
      <w:pPr>
        <w:spacing w:after="0" w:line="240" w:lineRule="auto"/>
        <w:rPr>
          <w:rFonts w:ascii="Courier New" w:hAnsi="Courier New" w:cs="Courier New"/>
          <w:sz w:val="24"/>
          <w:szCs w:val="24"/>
          <w:lang w:eastAsia="it-IT"/>
        </w:rPr>
      </w:pPr>
    </w:p>
    <w:p w:rsidR="00061A01" w:rsidRPr="00284DC4" w:rsidRDefault="00061A01" w:rsidP="00284DC4">
      <w:pPr>
        <w:spacing w:after="0" w:line="240" w:lineRule="auto"/>
        <w:rPr>
          <w:rFonts w:ascii="Courier New" w:hAnsi="Courier New" w:cs="Courier New"/>
          <w:sz w:val="24"/>
          <w:szCs w:val="24"/>
          <w:lang w:eastAsia="it-IT"/>
        </w:rPr>
      </w:pPr>
      <w:r w:rsidRPr="00284DC4">
        <w:rPr>
          <w:rFonts w:ascii="Courier New" w:hAnsi="Courier New" w:cs="Courier New"/>
          <w:sz w:val="24"/>
          <w:szCs w:val="24"/>
          <w:lang w:eastAsia="it-IT"/>
        </w:rPr>
        <w:t>SPESE CORRENTI:</w:t>
      </w:r>
    </w:p>
    <w:p w:rsidR="00061A01" w:rsidRPr="00284DC4" w:rsidRDefault="00061A01" w:rsidP="00284DC4">
      <w:pPr>
        <w:spacing w:after="0" w:line="240" w:lineRule="auto"/>
        <w:rPr>
          <w:rFonts w:ascii="Courier New" w:hAnsi="Courier New" w:cs="Courier New"/>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4"/>
        <w:gridCol w:w="4104"/>
      </w:tblGrid>
      <w:tr w:rsidR="00061A01" w:rsidRPr="00784940" w:rsidTr="00A813A3">
        <w:tc>
          <w:tcPr>
            <w:tcW w:w="5524" w:type="dxa"/>
          </w:tcPr>
          <w:p w:rsidR="00061A01" w:rsidRPr="00284DC4" w:rsidRDefault="00061A01" w:rsidP="00284DC4">
            <w:pPr>
              <w:spacing w:after="0" w:line="240" w:lineRule="auto"/>
              <w:rPr>
                <w:rFonts w:ascii="Courier New" w:hAnsi="Courier New" w:cs="Courier New"/>
                <w:sz w:val="24"/>
                <w:szCs w:val="24"/>
                <w:lang w:eastAsia="it-IT"/>
              </w:rPr>
            </w:pPr>
            <w:r w:rsidRPr="00284DC4">
              <w:rPr>
                <w:rFonts w:ascii="Courier New" w:hAnsi="Courier New" w:cs="Courier New"/>
                <w:b/>
                <w:sz w:val="24"/>
                <w:szCs w:val="24"/>
                <w:lang w:eastAsia="it-IT"/>
              </w:rPr>
              <w:t>Descrizione spese</w:t>
            </w:r>
          </w:p>
        </w:tc>
        <w:tc>
          <w:tcPr>
            <w:tcW w:w="4104" w:type="dxa"/>
          </w:tcPr>
          <w:p w:rsidR="00061A01" w:rsidRPr="00284DC4" w:rsidRDefault="00061A01" w:rsidP="00284DC4">
            <w:pPr>
              <w:spacing w:after="0" w:line="240" w:lineRule="auto"/>
              <w:rPr>
                <w:rFonts w:ascii="Courier New" w:hAnsi="Courier New" w:cs="Courier New"/>
                <w:sz w:val="24"/>
                <w:szCs w:val="24"/>
                <w:lang w:eastAsia="it-IT"/>
              </w:rPr>
            </w:pPr>
            <w:r w:rsidRPr="00284DC4">
              <w:rPr>
                <w:rFonts w:ascii="Courier New" w:hAnsi="Courier New" w:cs="Courier New"/>
                <w:b/>
                <w:sz w:val="24"/>
                <w:szCs w:val="24"/>
                <w:lang w:eastAsia="it-IT"/>
              </w:rPr>
              <w:t>Costo</w:t>
            </w:r>
          </w:p>
        </w:tc>
      </w:tr>
      <w:tr w:rsidR="00061A01" w:rsidRPr="00784940" w:rsidTr="00A813A3">
        <w:trPr>
          <w:trHeight w:val="1577"/>
        </w:trPr>
        <w:tc>
          <w:tcPr>
            <w:tcW w:w="5524" w:type="dxa"/>
          </w:tcPr>
          <w:p w:rsidR="00061A01" w:rsidRPr="00784940" w:rsidRDefault="00061A01" w:rsidP="00284DC4">
            <w:pPr>
              <w:autoSpaceDE w:val="0"/>
              <w:autoSpaceDN w:val="0"/>
              <w:adjustRightInd w:val="0"/>
              <w:spacing w:after="0" w:line="240" w:lineRule="auto"/>
              <w:rPr>
                <w:rFonts w:ascii="Courier New" w:hAnsi="Courier New" w:cs="Courier New"/>
                <w:bCs/>
                <w:color w:val="000000"/>
                <w:sz w:val="24"/>
                <w:szCs w:val="24"/>
              </w:rPr>
            </w:pPr>
            <w:r w:rsidRPr="00784940">
              <w:rPr>
                <w:rFonts w:ascii="Courier New" w:hAnsi="Courier New" w:cs="Courier New"/>
                <w:bCs/>
                <w:color w:val="000000"/>
                <w:sz w:val="24"/>
                <w:szCs w:val="24"/>
              </w:rPr>
              <w:t>Direzione scientifica;</w:t>
            </w:r>
          </w:p>
          <w:p w:rsidR="00061A01" w:rsidRPr="00784940" w:rsidRDefault="00061A01" w:rsidP="00284DC4">
            <w:pPr>
              <w:autoSpaceDE w:val="0"/>
              <w:autoSpaceDN w:val="0"/>
              <w:adjustRightInd w:val="0"/>
              <w:spacing w:after="0" w:line="240" w:lineRule="auto"/>
              <w:rPr>
                <w:rFonts w:ascii="Courier New" w:hAnsi="Courier New" w:cs="Courier New"/>
                <w:bCs/>
                <w:color w:val="000000"/>
                <w:sz w:val="24"/>
                <w:szCs w:val="24"/>
              </w:rPr>
            </w:pPr>
          </w:p>
          <w:p w:rsidR="00061A01" w:rsidRPr="00784940" w:rsidRDefault="00061A01" w:rsidP="00284DC4">
            <w:pPr>
              <w:autoSpaceDE w:val="0"/>
              <w:autoSpaceDN w:val="0"/>
              <w:adjustRightInd w:val="0"/>
              <w:spacing w:after="0" w:line="240" w:lineRule="auto"/>
              <w:rPr>
                <w:rFonts w:ascii="Courier New" w:hAnsi="Courier New" w:cs="Courier New"/>
                <w:bCs/>
                <w:color w:val="000000"/>
                <w:sz w:val="24"/>
                <w:szCs w:val="24"/>
              </w:rPr>
            </w:pPr>
            <w:r w:rsidRPr="00784940">
              <w:rPr>
                <w:rFonts w:ascii="Courier New" w:hAnsi="Courier New" w:cs="Courier New"/>
                <w:bCs/>
                <w:color w:val="000000"/>
                <w:sz w:val="24"/>
                <w:szCs w:val="24"/>
              </w:rPr>
              <w:t>Care Educational nelle scuole (laboratori, materiali didattici, esperti/consulenti);</w:t>
            </w:r>
          </w:p>
          <w:p w:rsidR="00061A01" w:rsidRPr="00784940" w:rsidRDefault="00061A01" w:rsidP="00284DC4">
            <w:pPr>
              <w:autoSpaceDE w:val="0"/>
              <w:autoSpaceDN w:val="0"/>
              <w:adjustRightInd w:val="0"/>
              <w:spacing w:after="0" w:line="240" w:lineRule="auto"/>
              <w:rPr>
                <w:rFonts w:ascii="Courier New" w:hAnsi="Courier New" w:cs="Courier New"/>
                <w:bCs/>
                <w:color w:val="000000"/>
                <w:sz w:val="24"/>
                <w:szCs w:val="24"/>
              </w:rPr>
            </w:pPr>
          </w:p>
          <w:p w:rsidR="00061A01" w:rsidRPr="00784940" w:rsidRDefault="00061A01" w:rsidP="00284DC4">
            <w:pPr>
              <w:autoSpaceDE w:val="0"/>
              <w:autoSpaceDN w:val="0"/>
              <w:adjustRightInd w:val="0"/>
              <w:spacing w:after="0" w:line="240" w:lineRule="auto"/>
              <w:rPr>
                <w:rFonts w:ascii="Courier New" w:hAnsi="Courier New" w:cs="Courier New"/>
                <w:bCs/>
                <w:color w:val="000000"/>
                <w:sz w:val="24"/>
                <w:szCs w:val="24"/>
              </w:rPr>
            </w:pPr>
            <w:r w:rsidRPr="00784940">
              <w:rPr>
                <w:rFonts w:ascii="Courier New" w:hAnsi="Courier New" w:cs="Courier New"/>
                <w:bCs/>
                <w:color w:val="000000"/>
                <w:sz w:val="24"/>
                <w:szCs w:val="24"/>
              </w:rPr>
              <w:t>Spese relatori (viaggi, soggiorni, rimborsi);</w:t>
            </w:r>
          </w:p>
          <w:p w:rsidR="00061A01" w:rsidRPr="00784940" w:rsidRDefault="00061A01" w:rsidP="00284DC4">
            <w:pPr>
              <w:autoSpaceDE w:val="0"/>
              <w:autoSpaceDN w:val="0"/>
              <w:adjustRightInd w:val="0"/>
              <w:spacing w:after="0" w:line="240" w:lineRule="auto"/>
              <w:rPr>
                <w:rFonts w:ascii="Courier New" w:hAnsi="Courier New" w:cs="Courier New"/>
                <w:bCs/>
                <w:color w:val="000000"/>
                <w:sz w:val="24"/>
                <w:szCs w:val="24"/>
              </w:rPr>
            </w:pPr>
          </w:p>
          <w:p w:rsidR="00061A01" w:rsidRPr="00784940" w:rsidRDefault="00061A01" w:rsidP="00284DC4">
            <w:pPr>
              <w:autoSpaceDE w:val="0"/>
              <w:autoSpaceDN w:val="0"/>
              <w:adjustRightInd w:val="0"/>
              <w:spacing w:after="0" w:line="240" w:lineRule="auto"/>
              <w:rPr>
                <w:rFonts w:ascii="Courier New" w:hAnsi="Courier New" w:cs="Courier New"/>
                <w:color w:val="000000"/>
                <w:sz w:val="24"/>
                <w:szCs w:val="24"/>
              </w:rPr>
            </w:pPr>
            <w:r w:rsidRPr="00784940">
              <w:rPr>
                <w:rFonts w:ascii="Courier New" w:hAnsi="Courier New" w:cs="Courier New"/>
                <w:bCs/>
                <w:color w:val="000000"/>
                <w:sz w:val="24"/>
                <w:szCs w:val="24"/>
              </w:rPr>
              <w:t>Organizzazione progetto (sale convegni, segreteria, comunicazione, documentazione eventi);</w:t>
            </w:r>
          </w:p>
          <w:p w:rsidR="00061A01" w:rsidRPr="00284DC4" w:rsidRDefault="00061A01" w:rsidP="00284DC4">
            <w:pPr>
              <w:autoSpaceDE w:val="0"/>
              <w:autoSpaceDN w:val="0"/>
              <w:adjustRightInd w:val="0"/>
              <w:spacing w:after="0" w:line="240" w:lineRule="auto"/>
              <w:contextualSpacing/>
              <w:rPr>
                <w:rFonts w:ascii="Courier New" w:hAnsi="Courier New" w:cs="Courier New"/>
                <w:sz w:val="24"/>
                <w:szCs w:val="24"/>
                <w:lang w:eastAsia="it-IT"/>
              </w:rPr>
            </w:pPr>
          </w:p>
        </w:tc>
        <w:tc>
          <w:tcPr>
            <w:tcW w:w="4104" w:type="dxa"/>
          </w:tcPr>
          <w:p w:rsidR="00061A01" w:rsidRPr="00284DC4" w:rsidRDefault="00061A01" w:rsidP="00284DC4">
            <w:pPr>
              <w:spacing w:after="0" w:line="240" w:lineRule="auto"/>
              <w:jc w:val="center"/>
              <w:rPr>
                <w:rFonts w:ascii="Courier New" w:hAnsi="Courier New" w:cs="Courier New"/>
                <w:caps/>
                <w:sz w:val="24"/>
                <w:szCs w:val="24"/>
                <w:lang w:eastAsia="it-IT"/>
              </w:rPr>
            </w:pPr>
            <w:r w:rsidRPr="00284DC4">
              <w:rPr>
                <w:rFonts w:ascii="Courier New" w:hAnsi="Courier New" w:cs="Courier New"/>
                <w:caps/>
                <w:sz w:val="24"/>
                <w:szCs w:val="24"/>
                <w:lang w:eastAsia="it-IT"/>
              </w:rPr>
              <w:t xml:space="preserve">           €.   15.000,00  </w:t>
            </w:r>
          </w:p>
          <w:p w:rsidR="00061A01" w:rsidRPr="00284DC4" w:rsidRDefault="00061A01" w:rsidP="00284DC4">
            <w:pPr>
              <w:spacing w:after="0" w:line="240" w:lineRule="auto"/>
              <w:jc w:val="right"/>
              <w:rPr>
                <w:rFonts w:ascii="Courier New" w:hAnsi="Courier New" w:cs="Courier New"/>
                <w:caps/>
                <w:sz w:val="24"/>
                <w:szCs w:val="24"/>
                <w:lang w:eastAsia="it-IT"/>
              </w:rPr>
            </w:pPr>
          </w:p>
          <w:p w:rsidR="00061A01" w:rsidRPr="00284DC4" w:rsidRDefault="00061A01" w:rsidP="00284DC4">
            <w:pPr>
              <w:spacing w:after="0" w:line="240" w:lineRule="auto"/>
              <w:jc w:val="center"/>
              <w:rPr>
                <w:rFonts w:ascii="Courier New" w:hAnsi="Courier New" w:cs="Courier New"/>
                <w:caps/>
                <w:sz w:val="24"/>
                <w:szCs w:val="24"/>
                <w:lang w:eastAsia="it-IT"/>
              </w:rPr>
            </w:pPr>
            <w:r w:rsidRPr="00284DC4">
              <w:rPr>
                <w:rFonts w:ascii="Courier New" w:hAnsi="Courier New" w:cs="Courier New"/>
                <w:caps/>
                <w:sz w:val="24"/>
                <w:szCs w:val="24"/>
                <w:lang w:eastAsia="it-IT"/>
              </w:rPr>
              <w:t xml:space="preserve">                       </w:t>
            </w:r>
          </w:p>
          <w:p w:rsidR="00061A01" w:rsidRPr="00284DC4" w:rsidRDefault="00061A01" w:rsidP="00284DC4">
            <w:pPr>
              <w:spacing w:after="0" w:line="240" w:lineRule="auto"/>
              <w:jc w:val="center"/>
              <w:rPr>
                <w:rFonts w:ascii="Courier New" w:hAnsi="Courier New" w:cs="Courier New"/>
                <w:caps/>
                <w:sz w:val="24"/>
                <w:szCs w:val="24"/>
                <w:lang w:eastAsia="it-IT"/>
              </w:rPr>
            </w:pPr>
            <w:r w:rsidRPr="00284DC4">
              <w:rPr>
                <w:rFonts w:ascii="Courier New" w:hAnsi="Courier New" w:cs="Courier New"/>
                <w:caps/>
                <w:sz w:val="24"/>
                <w:szCs w:val="24"/>
                <w:lang w:eastAsia="it-IT"/>
              </w:rPr>
              <w:t xml:space="preserve">            </w:t>
            </w:r>
          </w:p>
          <w:p w:rsidR="00061A01" w:rsidRPr="00284DC4" w:rsidRDefault="00061A01" w:rsidP="00284DC4">
            <w:pPr>
              <w:spacing w:after="0" w:line="240" w:lineRule="auto"/>
              <w:jc w:val="center"/>
              <w:rPr>
                <w:rFonts w:ascii="Courier New" w:hAnsi="Courier New" w:cs="Courier New"/>
                <w:caps/>
                <w:sz w:val="24"/>
                <w:szCs w:val="24"/>
                <w:lang w:eastAsia="it-IT"/>
              </w:rPr>
            </w:pPr>
            <w:r w:rsidRPr="00284DC4">
              <w:rPr>
                <w:rFonts w:ascii="Courier New" w:hAnsi="Courier New" w:cs="Courier New"/>
                <w:caps/>
                <w:sz w:val="24"/>
                <w:szCs w:val="24"/>
                <w:lang w:eastAsia="it-IT"/>
              </w:rPr>
              <w:t xml:space="preserve">           €.   31.050,00</w:t>
            </w:r>
          </w:p>
          <w:p w:rsidR="00061A01" w:rsidRPr="00284DC4" w:rsidRDefault="00061A01" w:rsidP="00284DC4">
            <w:pPr>
              <w:spacing w:after="0" w:line="240" w:lineRule="auto"/>
              <w:rPr>
                <w:rFonts w:ascii="Courier New" w:hAnsi="Courier New" w:cs="Courier New"/>
                <w:caps/>
                <w:sz w:val="24"/>
                <w:szCs w:val="24"/>
                <w:lang w:eastAsia="it-IT"/>
              </w:rPr>
            </w:pPr>
          </w:p>
          <w:p w:rsidR="00061A01" w:rsidRPr="00284DC4" w:rsidRDefault="00061A01" w:rsidP="00284DC4">
            <w:pPr>
              <w:spacing w:after="0" w:line="240" w:lineRule="auto"/>
              <w:rPr>
                <w:rFonts w:ascii="Courier New" w:hAnsi="Courier New" w:cs="Courier New"/>
                <w:caps/>
                <w:sz w:val="24"/>
                <w:szCs w:val="24"/>
                <w:lang w:eastAsia="it-IT"/>
              </w:rPr>
            </w:pPr>
          </w:p>
          <w:p w:rsidR="00061A01" w:rsidRPr="00284DC4" w:rsidRDefault="00061A01" w:rsidP="00284DC4">
            <w:pPr>
              <w:spacing w:after="0" w:line="240" w:lineRule="auto"/>
              <w:rPr>
                <w:rFonts w:ascii="Courier New" w:hAnsi="Courier New" w:cs="Courier New"/>
                <w:caps/>
                <w:sz w:val="24"/>
                <w:szCs w:val="24"/>
                <w:lang w:eastAsia="it-IT"/>
              </w:rPr>
            </w:pPr>
            <w:r w:rsidRPr="00284DC4">
              <w:rPr>
                <w:rFonts w:ascii="Courier New" w:hAnsi="Courier New" w:cs="Courier New"/>
                <w:caps/>
                <w:sz w:val="24"/>
                <w:szCs w:val="24"/>
                <w:lang w:eastAsia="it-IT"/>
              </w:rPr>
              <w:t xml:space="preserve">            €.    4.200,00</w:t>
            </w:r>
          </w:p>
          <w:p w:rsidR="00061A01" w:rsidRPr="00284DC4" w:rsidRDefault="00061A01" w:rsidP="00284DC4">
            <w:pPr>
              <w:spacing w:after="0" w:line="240" w:lineRule="auto"/>
              <w:rPr>
                <w:rFonts w:ascii="Courier New" w:hAnsi="Courier New" w:cs="Courier New"/>
                <w:caps/>
                <w:sz w:val="24"/>
                <w:szCs w:val="24"/>
                <w:lang w:eastAsia="it-IT"/>
              </w:rPr>
            </w:pPr>
          </w:p>
          <w:p w:rsidR="00061A01" w:rsidRPr="00284DC4" w:rsidRDefault="00061A01" w:rsidP="00284DC4">
            <w:pPr>
              <w:spacing w:after="0" w:line="240" w:lineRule="auto"/>
              <w:rPr>
                <w:rFonts w:ascii="Courier New" w:hAnsi="Courier New" w:cs="Courier New"/>
                <w:caps/>
                <w:sz w:val="24"/>
                <w:szCs w:val="24"/>
                <w:lang w:eastAsia="it-IT"/>
              </w:rPr>
            </w:pPr>
            <w:r w:rsidRPr="00284DC4">
              <w:rPr>
                <w:rFonts w:ascii="Courier New" w:hAnsi="Courier New" w:cs="Courier New"/>
                <w:caps/>
                <w:sz w:val="24"/>
                <w:szCs w:val="24"/>
                <w:lang w:eastAsia="it-IT"/>
              </w:rPr>
              <w:t xml:space="preserve">             </w:t>
            </w:r>
          </w:p>
          <w:p w:rsidR="00061A01" w:rsidRPr="00284DC4" w:rsidRDefault="00061A01" w:rsidP="00284DC4">
            <w:pPr>
              <w:spacing w:after="0" w:line="240" w:lineRule="auto"/>
              <w:rPr>
                <w:rFonts w:ascii="Courier New" w:hAnsi="Courier New" w:cs="Courier New"/>
                <w:caps/>
                <w:sz w:val="24"/>
                <w:szCs w:val="24"/>
                <w:lang w:eastAsia="it-IT"/>
              </w:rPr>
            </w:pPr>
          </w:p>
          <w:p w:rsidR="00061A01" w:rsidRPr="00284DC4" w:rsidRDefault="00061A01" w:rsidP="00284DC4">
            <w:pPr>
              <w:spacing w:after="0" w:line="240" w:lineRule="auto"/>
              <w:rPr>
                <w:rFonts w:ascii="Courier New" w:hAnsi="Courier New" w:cs="Courier New"/>
                <w:caps/>
                <w:sz w:val="24"/>
                <w:szCs w:val="24"/>
                <w:lang w:eastAsia="it-IT"/>
              </w:rPr>
            </w:pPr>
            <w:r w:rsidRPr="00284DC4">
              <w:rPr>
                <w:rFonts w:ascii="Courier New" w:hAnsi="Courier New" w:cs="Courier New"/>
                <w:caps/>
                <w:sz w:val="24"/>
                <w:szCs w:val="24"/>
                <w:lang w:eastAsia="it-IT"/>
              </w:rPr>
              <w:t xml:space="preserve">            €.   14.300,00</w:t>
            </w:r>
          </w:p>
        </w:tc>
      </w:tr>
      <w:tr w:rsidR="00061A01" w:rsidRPr="00784940" w:rsidTr="00A813A3">
        <w:trPr>
          <w:trHeight w:val="70"/>
        </w:trPr>
        <w:tc>
          <w:tcPr>
            <w:tcW w:w="5524" w:type="dxa"/>
          </w:tcPr>
          <w:p w:rsidR="00061A01" w:rsidRPr="00284DC4" w:rsidRDefault="00061A01" w:rsidP="00284DC4">
            <w:pPr>
              <w:spacing w:after="0" w:line="240" w:lineRule="auto"/>
              <w:rPr>
                <w:rFonts w:ascii="Courier New" w:hAnsi="Courier New" w:cs="Courier New"/>
                <w:sz w:val="24"/>
                <w:szCs w:val="24"/>
                <w:lang w:eastAsia="it-IT"/>
              </w:rPr>
            </w:pPr>
            <w:r w:rsidRPr="00284DC4">
              <w:rPr>
                <w:rFonts w:ascii="Courier New" w:hAnsi="Courier New" w:cs="Courier New"/>
                <w:b/>
                <w:sz w:val="24"/>
                <w:szCs w:val="24"/>
                <w:lang w:eastAsia="it-IT"/>
              </w:rPr>
              <w:t xml:space="preserve">Totale spese </w:t>
            </w:r>
          </w:p>
        </w:tc>
        <w:tc>
          <w:tcPr>
            <w:tcW w:w="4104" w:type="dxa"/>
          </w:tcPr>
          <w:p w:rsidR="00061A01" w:rsidRPr="00284DC4" w:rsidRDefault="00061A01" w:rsidP="00284DC4">
            <w:pPr>
              <w:spacing w:after="0" w:line="240" w:lineRule="auto"/>
              <w:jc w:val="center"/>
              <w:rPr>
                <w:rFonts w:ascii="Courier New" w:hAnsi="Courier New" w:cs="Courier New"/>
                <w:b/>
                <w:sz w:val="24"/>
                <w:szCs w:val="24"/>
                <w:lang w:eastAsia="it-IT"/>
              </w:rPr>
            </w:pPr>
            <w:r w:rsidRPr="00284DC4">
              <w:rPr>
                <w:rFonts w:ascii="Courier New" w:hAnsi="Courier New" w:cs="Courier New"/>
                <w:caps/>
                <w:sz w:val="24"/>
                <w:szCs w:val="24"/>
                <w:lang w:eastAsia="it-IT"/>
              </w:rPr>
              <w:t xml:space="preserve">           </w:t>
            </w:r>
            <w:r w:rsidRPr="00284DC4">
              <w:rPr>
                <w:rFonts w:ascii="Courier New" w:hAnsi="Courier New" w:cs="Courier New"/>
                <w:b/>
                <w:caps/>
                <w:sz w:val="24"/>
                <w:szCs w:val="24"/>
                <w:lang w:eastAsia="it-IT"/>
              </w:rPr>
              <w:t xml:space="preserve">€.   64.550,00        </w:t>
            </w:r>
          </w:p>
        </w:tc>
      </w:tr>
    </w:tbl>
    <w:p w:rsidR="00061A01" w:rsidRPr="00284DC4" w:rsidRDefault="00061A01" w:rsidP="00284DC4">
      <w:pPr>
        <w:spacing w:after="0" w:line="240" w:lineRule="auto"/>
        <w:rPr>
          <w:rFonts w:ascii="Courier New" w:hAnsi="Courier New" w:cs="Courier New"/>
          <w:sz w:val="24"/>
          <w:szCs w:val="24"/>
          <w:lang w:eastAsia="it-IT"/>
        </w:rPr>
      </w:pPr>
    </w:p>
    <w:p w:rsidR="00061A01" w:rsidRPr="00284DC4" w:rsidRDefault="00061A01" w:rsidP="00284DC4">
      <w:pPr>
        <w:spacing w:after="0" w:line="240" w:lineRule="auto"/>
        <w:rPr>
          <w:rFonts w:ascii="Courier New" w:hAnsi="Courier New" w:cs="Courier New"/>
          <w:sz w:val="24"/>
          <w:szCs w:val="24"/>
          <w:lang w:eastAsia="it-IT"/>
        </w:rPr>
      </w:pPr>
    </w:p>
    <w:p w:rsidR="00061A01" w:rsidRPr="00284DC4" w:rsidRDefault="00061A01" w:rsidP="00284DC4">
      <w:pPr>
        <w:spacing w:after="0" w:line="240" w:lineRule="auto"/>
        <w:rPr>
          <w:rFonts w:ascii="Courier New" w:hAnsi="Courier New" w:cs="Courier New"/>
          <w:sz w:val="24"/>
          <w:szCs w:val="24"/>
          <w:lang w:eastAsia="it-IT"/>
        </w:rPr>
      </w:pPr>
    </w:p>
    <w:p w:rsidR="00061A01" w:rsidRPr="00284DC4" w:rsidRDefault="00061A01" w:rsidP="00284DC4">
      <w:pPr>
        <w:spacing w:after="0" w:line="240" w:lineRule="auto"/>
        <w:rPr>
          <w:rFonts w:ascii="Courier New" w:hAnsi="Courier New" w:cs="Courier New"/>
          <w:sz w:val="24"/>
          <w:szCs w:val="24"/>
          <w:lang w:eastAsia="it-IT"/>
        </w:rPr>
      </w:pPr>
    </w:p>
    <w:p w:rsidR="00061A01" w:rsidRPr="00284DC4" w:rsidRDefault="00061A01" w:rsidP="00284DC4">
      <w:pPr>
        <w:spacing w:after="0" w:line="240" w:lineRule="auto"/>
        <w:jc w:val="center"/>
        <w:rPr>
          <w:rFonts w:ascii="Courier New" w:hAnsi="Courier New" w:cs="Courier New"/>
          <w:b/>
          <w:sz w:val="24"/>
          <w:szCs w:val="24"/>
          <w:lang w:eastAsia="it-IT"/>
        </w:rPr>
      </w:pPr>
      <w:r w:rsidRPr="00284DC4">
        <w:rPr>
          <w:rFonts w:ascii="Courier New" w:hAnsi="Courier New" w:cs="Courier New"/>
          <w:b/>
          <w:sz w:val="24"/>
          <w:szCs w:val="24"/>
          <w:lang w:eastAsia="it-IT"/>
        </w:rPr>
        <w:t>Articolo 5</w:t>
      </w:r>
    </w:p>
    <w:p w:rsidR="00061A01" w:rsidRPr="00284DC4" w:rsidRDefault="00061A01" w:rsidP="00284DC4">
      <w:pPr>
        <w:spacing w:after="0" w:line="240" w:lineRule="auto"/>
        <w:jc w:val="center"/>
        <w:rPr>
          <w:rFonts w:ascii="Courier New" w:hAnsi="Courier New" w:cs="Courier New"/>
          <w:b/>
          <w:sz w:val="24"/>
          <w:szCs w:val="24"/>
          <w:lang w:eastAsia="it-IT"/>
        </w:rPr>
      </w:pPr>
      <w:r w:rsidRPr="00284DC4">
        <w:rPr>
          <w:rFonts w:ascii="Courier New" w:hAnsi="Courier New" w:cs="Courier New"/>
          <w:b/>
          <w:sz w:val="24"/>
          <w:szCs w:val="24"/>
          <w:lang w:eastAsia="it-IT"/>
        </w:rPr>
        <w:t>Obblighi assunti da ciascun partecipante</w:t>
      </w:r>
    </w:p>
    <w:p w:rsidR="00061A01" w:rsidRPr="00284DC4" w:rsidRDefault="00061A01" w:rsidP="00284DC4">
      <w:pPr>
        <w:spacing w:after="0" w:line="240" w:lineRule="auto"/>
        <w:jc w:val="center"/>
        <w:rPr>
          <w:rFonts w:ascii="Courier New" w:hAnsi="Courier New" w:cs="Courier New"/>
          <w:b/>
          <w:sz w:val="24"/>
          <w:szCs w:val="24"/>
          <w:lang w:eastAsia="it-IT"/>
        </w:rPr>
      </w:pPr>
    </w:p>
    <w:p w:rsidR="00061A01" w:rsidRPr="00284DC4" w:rsidRDefault="00061A01" w:rsidP="00284DC4">
      <w:pPr>
        <w:spacing w:after="0" w:line="240" w:lineRule="auto"/>
        <w:jc w:val="both"/>
        <w:rPr>
          <w:rFonts w:ascii="Courier New" w:hAnsi="Courier New" w:cs="Courier New"/>
          <w:sz w:val="24"/>
          <w:szCs w:val="24"/>
          <w:lang w:eastAsia="it-IT"/>
        </w:rPr>
      </w:pPr>
      <w:r w:rsidRPr="00284DC4">
        <w:rPr>
          <w:rFonts w:ascii="Courier New" w:hAnsi="Courier New" w:cs="Courier New"/>
          <w:sz w:val="24"/>
          <w:szCs w:val="24"/>
          <w:lang w:eastAsia="it-IT"/>
        </w:rPr>
        <w:t xml:space="preserve">La Regione Emilia-Romagna si impegna finanziariamente a </w:t>
      </w:r>
      <w:r w:rsidRPr="00284DC4">
        <w:rPr>
          <w:rFonts w:ascii="Courier New" w:hAnsi="Courier New" w:cs="Courier New"/>
          <w:snapToGrid w:val="0"/>
          <w:sz w:val="24"/>
          <w:szCs w:val="24"/>
          <w:lang w:eastAsia="it-IT"/>
        </w:rPr>
        <w:t>concedere alla provincia di Reggio Emilia un contributo</w:t>
      </w:r>
      <w:r w:rsidRPr="00284DC4">
        <w:rPr>
          <w:rFonts w:ascii="Courier New" w:hAnsi="Courier New" w:cs="Courier New"/>
          <w:sz w:val="24"/>
          <w:szCs w:val="24"/>
          <w:lang w:eastAsia="it-IT"/>
        </w:rPr>
        <w:t xml:space="preserve"> di 25.000,00</w:t>
      </w:r>
      <w:r w:rsidRPr="00284DC4">
        <w:rPr>
          <w:rFonts w:ascii="Courier New" w:hAnsi="Courier New" w:cs="Courier New"/>
          <w:snapToGrid w:val="0"/>
          <w:sz w:val="24"/>
          <w:szCs w:val="24"/>
          <w:lang w:eastAsia="it-IT"/>
        </w:rPr>
        <w:t xml:space="preserve">, per </w:t>
      </w:r>
      <w:r w:rsidRPr="00284DC4">
        <w:rPr>
          <w:rFonts w:ascii="Courier New" w:hAnsi="Courier New" w:cs="Courier New"/>
          <w:sz w:val="24"/>
          <w:szCs w:val="24"/>
          <w:lang w:eastAsia="it-IT"/>
        </w:rPr>
        <w:t>le spese correnti,</w:t>
      </w:r>
      <w:r w:rsidRPr="00284DC4">
        <w:rPr>
          <w:rFonts w:ascii="Courier New" w:hAnsi="Courier New" w:cs="Courier New"/>
          <w:snapToGrid w:val="0"/>
          <w:sz w:val="24"/>
          <w:szCs w:val="24"/>
          <w:lang w:eastAsia="it-IT"/>
        </w:rPr>
        <w:t xml:space="preserve"> a fronte di una spesa complessiva prevista di € 64.550,00, </w:t>
      </w:r>
      <w:r w:rsidRPr="00284DC4">
        <w:rPr>
          <w:rFonts w:ascii="Courier New" w:hAnsi="Courier New" w:cs="Courier New"/>
          <w:sz w:val="24"/>
          <w:szCs w:val="24"/>
          <w:lang w:eastAsia="it-IT"/>
        </w:rPr>
        <w:t>di cui €. 39.550,00 a carico della Provincia di Reggio Emilia</w:t>
      </w:r>
      <w:r w:rsidRPr="00284DC4">
        <w:rPr>
          <w:rFonts w:ascii="Courier New" w:hAnsi="Courier New" w:cs="Courier New"/>
          <w:snapToGrid w:val="0"/>
          <w:sz w:val="24"/>
          <w:szCs w:val="24"/>
          <w:lang w:eastAsia="it-IT"/>
        </w:rPr>
        <w:t>.</w:t>
      </w:r>
    </w:p>
    <w:p w:rsidR="00061A01" w:rsidRPr="00284DC4" w:rsidRDefault="00061A01" w:rsidP="00284DC4">
      <w:pPr>
        <w:spacing w:after="0" w:line="240" w:lineRule="auto"/>
        <w:jc w:val="both"/>
        <w:rPr>
          <w:rFonts w:ascii="Courier New" w:hAnsi="Courier New" w:cs="Courier New"/>
          <w:sz w:val="24"/>
          <w:szCs w:val="24"/>
          <w:lang w:eastAsia="it-IT"/>
        </w:rPr>
      </w:pPr>
    </w:p>
    <w:p w:rsidR="00061A01" w:rsidRPr="00284DC4" w:rsidRDefault="00061A01" w:rsidP="00284DC4">
      <w:pPr>
        <w:spacing w:after="0" w:line="240" w:lineRule="auto"/>
        <w:jc w:val="both"/>
        <w:rPr>
          <w:rFonts w:ascii="Courier New" w:hAnsi="Courier New" w:cs="Courier New"/>
          <w:sz w:val="24"/>
          <w:szCs w:val="24"/>
          <w:lang w:eastAsia="it-IT"/>
        </w:rPr>
      </w:pPr>
      <w:bookmarkStart w:id="2" w:name="_Hlk489365773"/>
      <w:r w:rsidRPr="00284DC4">
        <w:rPr>
          <w:rFonts w:ascii="Courier New" w:hAnsi="Courier New" w:cs="Courier New"/>
          <w:sz w:val="24"/>
          <w:szCs w:val="24"/>
          <w:lang w:eastAsia="it-IT"/>
        </w:rPr>
        <w:t xml:space="preserve">La Provincia di Reggio Emilia </w:t>
      </w:r>
      <w:bookmarkEnd w:id="2"/>
      <w:r w:rsidRPr="00284DC4">
        <w:rPr>
          <w:rFonts w:ascii="Courier New" w:hAnsi="Courier New" w:cs="Courier New"/>
          <w:sz w:val="24"/>
          <w:szCs w:val="24"/>
          <w:lang w:eastAsia="it-IT"/>
        </w:rPr>
        <w:t>si impegna:</w:t>
      </w:r>
    </w:p>
    <w:p w:rsidR="00061A01" w:rsidRPr="00284DC4" w:rsidRDefault="00061A01" w:rsidP="00284DC4">
      <w:pPr>
        <w:numPr>
          <w:ilvl w:val="0"/>
          <w:numId w:val="1"/>
        </w:numPr>
        <w:suppressAutoHyphens/>
        <w:spacing w:after="0" w:line="240" w:lineRule="auto"/>
        <w:jc w:val="both"/>
        <w:rPr>
          <w:rFonts w:ascii="Courier New" w:hAnsi="Courier New" w:cs="Courier New"/>
          <w:sz w:val="24"/>
          <w:szCs w:val="24"/>
          <w:lang w:eastAsia="it-IT"/>
        </w:rPr>
      </w:pPr>
      <w:r w:rsidRPr="00284DC4">
        <w:rPr>
          <w:rFonts w:ascii="Courier New" w:hAnsi="Courier New" w:cs="Courier New"/>
          <w:sz w:val="24"/>
          <w:szCs w:val="24"/>
          <w:lang w:eastAsia="it-IT"/>
        </w:rPr>
        <w:t>ad iniziare, verificare e concludere le attività relative alla predisposizione ed esecuzione del progetto “Noi contro le mafie”;</w:t>
      </w:r>
    </w:p>
    <w:p w:rsidR="00061A01" w:rsidRPr="00284DC4" w:rsidRDefault="00061A01" w:rsidP="00284DC4">
      <w:pPr>
        <w:numPr>
          <w:ilvl w:val="0"/>
          <w:numId w:val="1"/>
        </w:numPr>
        <w:suppressAutoHyphens/>
        <w:spacing w:after="0" w:line="240" w:lineRule="auto"/>
        <w:jc w:val="both"/>
        <w:rPr>
          <w:rFonts w:ascii="Courier New" w:hAnsi="Courier New" w:cs="Courier New"/>
          <w:sz w:val="24"/>
          <w:szCs w:val="24"/>
          <w:lang w:eastAsia="it-IT"/>
        </w:rPr>
      </w:pPr>
      <w:r w:rsidRPr="00284DC4">
        <w:rPr>
          <w:rFonts w:ascii="Courier New" w:hAnsi="Courier New" w:cs="Courier New"/>
          <w:sz w:val="24"/>
          <w:szCs w:val="24"/>
          <w:lang w:eastAsia="it-IT"/>
        </w:rPr>
        <w:t>a diffondere la conoscenza del servizio ai cittadini;</w:t>
      </w:r>
    </w:p>
    <w:p w:rsidR="00061A01" w:rsidRPr="00284DC4" w:rsidRDefault="00061A01" w:rsidP="00284DC4">
      <w:pPr>
        <w:numPr>
          <w:ilvl w:val="0"/>
          <w:numId w:val="1"/>
        </w:numPr>
        <w:suppressAutoHyphens/>
        <w:spacing w:after="0" w:line="240" w:lineRule="auto"/>
        <w:jc w:val="both"/>
        <w:rPr>
          <w:rFonts w:ascii="Courier New" w:hAnsi="Courier New" w:cs="Courier New"/>
          <w:sz w:val="24"/>
          <w:szCs w:val="24"/>
          <w:lang w:eastAsia="it-IT"/>
        </w:rPr>
      </w:pPr>
      <w:r w:rsidRPr="00284DC4">
        <w:rPr>
          <w:rFonts w:ascii="Courier New" w:hAnsi="Courier New" w:cs="Courier New"/>
          <w:sz w:val="24"/>
          <w:szCs w:val="24"/>
          <w:lang w:eastAsia="it-IT"/>
        </w:rPr>
        <w:t>a condividere con la Regione Emilia-Romagna le analisi ed i risultati raggiunti con lo sviluppo del progetto, al fine di renderne possibile, da parte della Regione stessa, la loro diffusione presso altre Amministrazioni locali interessate a quanto sperimentato;</w:t>
      </w:r>
    </w:p>
    <w:p w:rsidR="00061A01" w:rsidRPr="00284DC4" w:rsidRDefault="00061A01" w:rsidP="00284DC4">
      <w:pPr>
        <w:numPr>
          <w:ilvl w:val="0"/>
          <w:numId w:val="1"/>
        </w:numPr>
        <w:suppressAutoHyphens/>
        <w:spacing w:after="0" w:line="240" w:lineRule="auto"/>
        <w:jc w:val="both"/>
        <w:rPr>
          <w:rFonts w:ascii="Courier New" w:hAnsi="Courier New" w:cs="Courier New"/>
          <w:sz w:val="24"/>
          <w:szCs w:val="24"/>
          <w:lang w:eastAsia="it-IT"/>
        </w:rPr>
      </w:pPr>
      <w:r w:rsidRPr="00284DC4">
        <w:rPr>
          <w:rFonts w:ascii="Courier New" w:hAnsi="Courier New" w:cs="Courier New"/>
          <w:sz w:val="24"/>
          <w:szCs w:val="24"/>
          <w:lang w:eastAsia="it-IT"/>
        </w:rPr>
        <w:t>a mettere a disposizione le risorse necessarie per la realizzazione da parte della Provincia stessa delle attività previste dal Progetto “Noi contro le mafie</w:t>
      </w:r>
      <w:r w:rsidRPr="00284DC4">
        <w:rPr>
          <w:rFonts w:ascii="Courier New" w:hAnsi="Courier New" w:cs="Courier New"/>
          <w:sz w:val="24"/>
          <w:szCs w:val="24"/>
        </w:rPr>
        <w:t>”</w:t>
      </w:r>
      <w:r w:rsidRPr="00284DC4">
        <w:rPr>
          <w:rFonts w:ascii="Courier New" w:hAnsi="Courier New" w:cs="Courier New"/>
          <w:sz w:val="24"/>
          <w:szCs w:val="24"/>
          <w:lang w:eastAsia="it-IT"/>
        </w:rPr>
        <w:t>;</w:t>
      </w:r>
    </w:p>
    <w:p w:rsidR="00061A01" w:rsidRPr="00284DC4" w:rsidRDefault="00061A01" w:rsidP="00284DC4">
      <w:pPr>
        <w:numPr>
          <w:ilvl w:val="0"/>
          <w:numId w:val="1"/>
        </w:numPr>
        <w:suppressAutoHyphens/>
        <w:spacing w:after="0" w:line="240" w:lineRule="auto"/>
        <w:jc w:val="both"/>
        <w:rPr>
          <w:rFonts w:ascii="Courier New" w:hAnsi="Courier New" w:cs="Courier New"/>
          <w:sz w:val="24"/>
          <w:szCs w:val="24"/>
          <w:lang w:eastAsia="it-IT"/>
        </w:rPr>
      </w:pPr>
      <w:r w:rsidRPr="00284DC4">
        <w:rPr>
          <w:rFonts w:ascii="Courier New" w:hAnsi="Courier New" w:cs="Courier New"/>
          <w:sz w:val="24"/>
          <w:szCs w:val="24"/>
          <w:lang w:eastAsia="it-IT"/>
        </w:rPr>
        <w:t>ad apporre, sul materiale prodotto/realizzato nell’ambito del progetto, il riferimento al contributo di cui al presente Accordo, congiuntamente al logo della Regione Emilia-Romagna, nonché a dare atto, nell’ambito delle pubblicazioni prodotte o di strumenti audio, video o multimediali in genere della presente collaborazione.</w:t>
      </w:r>
    </w:p>
    <w:p w:rsidR="00061A01" w:rsidRPr="00284DC4" w:rsidRDefault="00061A01" w:rsidP="00284DC4">
      <w:pPr>
        <w:spacing w:after="0" w:line="240" w:lineRule="auto"/>
        <w:ind w:right="-82"/>
        <w:jc w:val="both"/>
        <w:rPr>
          <w:rFonts w:ascii="Courier New" w:hAnsi="Courier New" w:cs="Courier New"/>
          <w:sz w:val="24"/>
          <w:szCs w:val="24"/>
          <w:lang w:eastAsia="it-IT"/>
        </w:rPr>
      </w:pPr>
    </w:p>
    <w:p w:rsidR="00061A01" w:rsidRPr="00284DC4" w:rsidRDefault="00061A01" w:rsidP="00284DC4">
      <w:pPr>
        <w:spacing w:after="0" w:line="240" w:lineRule="auto"/>
        <w:ind w:left="360" w:right="-82"/>
        <w:jc w:val="both"/>
        <w:rPr>
          <w:rFonts w:ascii="Courier New" w:hAnsi="Courier New" w:cs="Courier New"/>
          <w:b/>
          <w:sz w:val="24"/>
          <w:szCs w:val="24"/>
          <w:lang w:eastAsia="it-IT"/>
        </w:rPr>
      </w:pPr>
    </w:p>
    <w:p w:rsidR="00061A01" w:rsidRPr="00284DC4" w:rsidRDefault="00061A01" w:rsidP="00284DC4">
      <w:pPr>
        <w:spacing w:after="0" w:line="240" w:lineRule="auto"/>
        <w:ind w:left="360" w:right="-82"/>
        <w:jc w:val="center"/>
        <w:rPr>
          <w:rFonts w:ascii="Courier New" w:hAnsi="Courier New" w:cs="Courier New"/>
          <w:b/>
          <w:sz w:val="24"/>
          <w:szCs w:val="24"/>
          <w:lang w:eastAsia="it-IT"/>
        </w:rPr>
      </w:pPr>
      <w:r w:rsidRPr="00284DC4">
        <w:rPr>
          <w:rFonts w:ascii="Courier New" w:hAnsi="Courier New" w:cs="Courier New"/>
          <w:b/>
          <w:sz w:val="24"/>
          <w:szCs w:val="24"/>
          <w:lang w:eastAsia="it-IT"/>
        </w:rPr>
        <w:t>Articolo 6</w:t>
      </w:r>
    </w:p>
    <w:p w:rsidR="00061A01" w:rsidRPr="00284DC4" w:rsidRDefault="00061A01" w:rsidP="00284DC4">
      <w:pPr>
        <w:spacing w:after="0" w:line="240" w:lineRule="auto"/>
        <w:jc w:val="center"/>
        <w:rPr>
          <w:rFonts w:ascii="Courier New" w:hAnsi="Courier New" w:cs="Courier New"/>
          <w:b/>
          <w:sz w:val="24"/>
          <w:szCs w:val="24"/>
          <w:lang w:eastAsia="it-IT"/>
        </w:rPr>
      </w:pPr>
      <w:r w:rsidRPr="00284DC4">
        <w:rPr>
          <w:rFonts w:ascii="Courier New" w:hAnsi="Courier New" w:cs="Courier New"/>
          <w:b/>
          <w:sz w:val="24"/>
          <w:szCs w:val="24"/>
          <w:lang w:eastAsia="it-IT"/>
        </w:rPr>
        <w:t>Comitato Tecnico di Coordinamento</w:t>
      </w:r>
    </w:p>
    <w:p w:rsidR="00061A01" w:rsidRPr="00284DC4" w:rsidRDefault="00061A01" w:rsidP="00284DC4">
      <w:pPr>
        <w:spacing w:after="0" w:line="240" w:lineRule="auto"/>
        <w:jc w:val="center"/>
        <w:rPr>
          <w:rFonts w:ascii="Courier New" w:hAnsi="Courier New" w:cs="Courier New"/>
          <w:sz w:val="24"/>
          <w:szCs w:val="24"/>
          <w:lang w:eastAsia="it-IT"/>
        </w:rPr>
      </w:pPr>
    </w:p>
    <w:p w:rsidR="00061A01" w:rsidRPr="00284DC4" w:rsidRDefault="00061A01" w:rsidP="00284DC4">
      <w:pPr>
        <w:spacing w:after="0" w:line="240" w:lineRule="auto"/>
        <w:jc w:val="both"/>
        <w:rPr>
          <w:rFonts w:ascii="Courier New" w:hAnsi="Courier New"/>
          <w:sz w:val="24"/>
          <w:szCs w:val="24"/>
          <w:lang w:eastAsia="it-IT"/>
        </w:rPr>
      </w:pPr>
      <w:r w:rsidRPr="00284DC4">
        <w:rPr>
          <w:rFonts w:ascii="Courier New" w:hAnsi="Courier New" w:cs="Courier New"/>
          <w:snapToGrid w:val="0"/>
          <w:sz w:val="24"/>
          <w:szCs w:val="20"/>
          <w:lang w:eastAsia="it-IT"/>
        </w:rPr>
        <w:t>La Regione Emilia-Romagna e la Provincia di Reggio Emilia si impegnano inoltre, tramite i propri refe</w:t>
      </w:r>
      <w:r w:rsidRPr="00284DC4">
        <w:rPr>
          <w:rFonts w:ascii="Courier New" w:hAnsi="Courier New" w:cs="Courier New"/>
          <w:snapToGrid w:val="0"/>
          <w:sz w:val="24"/>
          <w:szCs w:val="20"/>
          <w:lang w:eastAsia="it-IT"/>
        </w:rPr>
        <w:softHyphen/>
        <w:t>renti individua</w:t>
      </w:r>
      <w:r w:rsidRPr="00284DC4">
        <w:rPr>
          <w:rFonts w:ascii="Courier New" w:hAnsi="Courier New" w:cs="Courier New"/>
          <w:snapToGrid w:val="0"/>
          <w:sz w:val="24"/>
          <w:szCs w:val="20"/>
          <w:lang w:eastAsia="it-IT"/>
        </w:rPr>
        <w:softHyphen/>
        <w:t>ti rispettivamente in Susy Marcheggiani e Antonio Salvatore Martelli per la Regione Emilia-Romagna e in Alfredo Luigi Tirabassi,</w:t>
      </w:r>
      <w:r w:rsidRPr="00284DC4">
        <w:rPr>
          <w:rFonts w:ascii="Courier New" w:hAnsi="Courier New" w:cs="Courier New"/>
          <w:sz w:val="24"/>
          <w:szCs w:val="20"/>
          <w:lang w:eastAsia="it-IT"/>
        </w:rPr>
        <w:t xml:space="preserve"> </w:t>
      </w:r>
      <w:r w:rsidRPr="00284DC4">
        <w:rPr>
          <w:rFonts w:ascii="Courier New" w:hAnsi="Courier New" w:cs="Courier New"/>
          <w:snapToGrid w:val="0"/>
          <w:sz w:val="24"/>
          <w:szCs w:val="20"/>
          <w:lang w:eastAsia="it-IT"/>
        </w:rPr>
        <w:t>per la Provincia di Reggio Emilia, a convocare perio</w:t>
      </w:r>
      <w:r w:rsidRPr="00284DC4">
        <w:rPr>
          <w:rFonts w:ascii="Courier New" w:hAnsi="Courier New" w:cs="Courier New"/>
          <w:snapToGrid w:val="0"/>
          <w:sz w:val="24"/>
          <w:szCs w:val="20"/>
          <w:lang w:eastAsia="it-IT"/>
        </w:rPr>
        <w:softHyphen/>
        <w:t>dica</w:t>
      </w:r>
      <w:r w:rsidRPr="00284DC4">
        <w:rPr>
          <w:rFonts w:ascii="Courier New" w:hAnsi="Courier New" w:cs="Courier New"/>
          <w:snapToGrid w:val="0"/>
          <w:sz w:val="24"/>
          <w:szCs w:val="20"/>
          <w:lang w:eastAsia="it-IT"/>
        </w:rPr>
        <w:softHyphen/>
        <w:t>mente incontri di veri</w:t>
      </w:r>
      <w:r w:rsidRPr="00284DC4">
        <w:rPr>
          <w:rFonts w:ascii="Courier New" w:hAnsi="Courier New" w:cs="Courier New"/>
          <w:snapToGrid w:val="0"/>
          <w:sz w:val="24"/>
          <w:szCs w:val="20"/>
          <w:lang w:eastAsia="it-IT"/>
        </w:rPr>
        <w:softHyphen/>
        <w:t>fi</w:t>
      </w:r>
      <w:r w:rsidRPr="00284DC4">
        <w:rPr>
          <w:rFonts w:ascii="Courier New" w:hAnsi="Courier New" w:cs="Courier New"/>
          <w:snapToGrid w:val="0"/>
          <w:sz w:val="24"/>
          <w:szCs w:val="20"/>
          <w:lang w:eastAsia="it-IT"/>
        </w:rPr>
        <w:softHyphen/>
        <w:t>ca sull'andamento del progetto.</w:t>
      </w:r>
      <w:r w:rsidRPr="00284DC4">
        <w:rPr>
          <w:rFonts w:ascii="Courier New" w:hAnsi="Courier New"/>
          <w:sz w:val="24"/>
          <w:szCs w:val="24"/>
          <w:lang w:eastAsia="it-IT"/>
        </w:rPr>
        <w:t xml:space="preserve"> Il Comitato tecnico di coordinamento:</w:t>
      </w:r>
    </w:p>
    <w:p w:rsidR="00061A01" w:rsidRPr="00284DC4" w:rsidRDefault="00061A01" w:rsidP="00284DC4">
      <w:pPr>
        <w:spacing w:after="0" w:line="240" w:lineRule="auto"/>
        <w:jc w:val="both"/>
        <w:rPr>
          <w:rFonts w:ascii="Courier New" w:hAnsi="Courier New"/>
          <w:sz w:val="24"/>
          <w:szCs w:val="24"/>
          <w:lang w:eastAsia="it-IT"/>
        </w:rPr>
      </w:pPr>
      <w:r w:rsidRPr="00284DC4">
        <w:rPr>
          <w:rFonts w:ascii="Courier New" w:hAnsi="Courier New"/>
          <w:sz w:val="24"/>
          <w:szCs w:val="24"/>
          <w:lang w:eastAsia="it-IT"/>
        </w:rPr>
        <w:t>a) aggiorna ed approva, su proposta dei referenti della Provincia, il programma delle attività derivanti dagli obiettivi del presente accordo;</w:t>
      </w:r>
    </w:p>
    <w:p w:rsidR="00061A01" w:rsidRPr="00284DC4" w:rsidRDefault="00061A01" w:rsidP="00284DC4">
      <w:pPr>
        <w:spacing w:after="0" w:line="240" w:lineRule="auto"/>
        <w:jc w:val="both"/>
        <w:rPr>
          <w:rFonts w:ascii="Courier New" w:hAnsi="Courier New"/>
          <w:sz w:val="24"/>
          <w:szCs w:val="20"/>
          <w:lang w:eastAsia="it-IT"/>
        </w:rPr>
      </w:pPr>
      <w:r w:rsidRPr="00284DC4">
        <w:rPr>
          <w:rFonts w:ascii="Courier New" w:hAnsi="Courier New"/>
          <w:sz w:val="24"/>
          <w:szCs w:val="24"/>
          <w:lang w:eastAsia="it-IT"/>
        </w:rPr>
        <w:t>b) approva eventuali modifiche alle attività previste per la realizzazione del progetto, dandone atto in apposito verbale che ne evidenzi le motivazioni, a condizione:</w:t>
      </w:r>
    </w:p>
    <w:p w:rsidR="00061A01" w:rsidRPr="00284DC4" w:rsidRDefault="00061A01" w:rsidP="00284DC4">
      <w:pPr>
        <w:numPr>
          <w:ilvl w:val="0"/>
          <w:numId w:val="4"/>
        </w:numPr>
        <w:tabs>
          <w:tab w:val="num" w:pos="709"/>
        </w:tabs>
        <w:suppressAutoHyphens/>
        <w:spacing w:after="0" w:line="240" w:lineRule="auto"/>
        <w:ind w:left="720" w:hanging="720"/>
        <w:jc w:val="both"/>
        <w:rPr>
          <w:rFonts w:ascii="Courier New" w:hAnsi="Courier New" w:cs="Courier New"/>
          <w:sz w:val="24"/>
          <w:szCs w:val="24"/>
          <w:lang w:eastAsia="it-IT"/>
        </w:rPr>
      </w:pPr>
      <w:r w:rsidRPr="00284DC4">
        <w:rPr>
          <w:rFonts w:ascii="Courier New" w:hAnsi="Courier New" w:cs="Courier New"/>
          <w:sz w:val="24"/>
          <w:szCs w:val="24"/>
          <w:lang w:eastAsia="it-IT"/>
        </w:rPr>
        <w:t xml:space="preserve">che il programma di attività si riferisca sempre alle tematiche in oggetto e agli obiettivi indicati dal presente Accordo; </w:t>
      </w:r>
    </w:p>
    <w:p w:rsidR="00061A01" w:rsidRPr="00284DC4" w:rsidRDefault="00061A01" w:rsidP="00284DC4">
      <w:pPr>
        <w:numPr>
          <w:ilvl w:val="0"/>
          <w:numId w:val="4"/>
        </w:numPr>
        <w:tabs>
          <w:tab w:val="num" w:pos="709"/>
        </w:tabs>
        <w:suppressAutoHyphens/>
        <w:spacing w:after="0" w:line="240" w:lineRule="auto"/>
        <w:ind w:left="720" w:hanging="720"/>
        <w:jc w:val="both"/>
        <w:rPr>
          <w:rFonts w:ascii="Times New Roman" w:hAnsi="Times New Roman"/>
          <w:sz w:val="24"/>
          <w:szCs w:val="24"/>
          <w:lang w:eastAsia="it-IT"/>
        </w:rPr>
      </w:pPr>
      <w:r w:rsidRPr="00284DC4">
        <w:rPr>
          <w:rFonts w:ascii="Courier New" w:hAnsi="Courier New" w:cs="Courier New"/>
          <w:sz w:val="24"/>
          <w:szCs w:val="24"/>
          <w:lang w:eastAsia="it-IT"/>
        </w:rPr>
        <w:t>che non si modifichi l’onere complessivo posto a carico della Regione;</w:t>
      </w:r>
    </w:p>
    <w:p w:rsidR="00061A01" w:rsidRPr="00284DC4" w:rsidRDefault="00061A01" w:rsidP="00284DC4">
      <w:pPr>
        <w:spacing w:after="0" w:line="240" w:lineRule="auto"/>
        <w:jc w:val="both"/>
        <w:rPr>
          <w:rFonts w:ascii="Courier New" w:hAnsi="Courier New"/>
          <w:sz w:val="24"/>
          <w:szCs w:val="20"/>
          <w:lang w:eastAsia="it-IT"/>
        </w:rPr>
      </w:pPr>
      <w:r w:rsidRPr="00284DC4">
        <w:rPr>
          <w:rFonts w:ascii="Courier New" w:hAnsi="Courier New"/>
          <w:sz w:val="24"/>
          <w:szCs w:val="24"/>
          <w:lang w:eastAsia="it-IT"/>
        </w:rPr>
        <w:t>c) svolge funzioni di monitoraggio del progetto e si riunisce a tal fine su richiesta di una delle parti.</w:t>
      </w:r>
    </w:p>
    <w:p w:rsidR="00061A01" w:rsidRPr="00284DC4" w:rsidRDefault="00061A01" w:rsidP="00284DC4">
      <w:pPr>
        <w:spacing w:after="0" w:line="240" w:lineRule="auto"/>
        <w:jc w:val="both"/>
        <w:rPr>
          <w:rFonts w:ascii="Courier New" w:hAnsi="Courier New" w:cs="Courier New"/>
          <w:sz w:val="24"/>
          <w:szCs w:val="24"/>
          <w:lang w:eastAsia="it-IT"/>
        </w:rPr>
      </w:pPr>
    </w:p>
    <w:p w:rsidR="00061A01" w:rsidRPr="00284DC4" w:rsidRDefault="00061A01" w:rsidP="00284DC4">
      <w:pPr>
        <w:spacing w:after="0" w:line="240" w:lineRule="auto"/>
        <w:jc w:val="both"/>
        <w:rPr>
          <w:rFonts w:ascii="Courier New" w:hAnsi="Courier New" w:cs="Courier New"/>
          <w:sz w:val="24"/>
          <w:szCs w:val="24"/>
          <w:lang w:eastAsia="it-IT"/>
        </w:rPr>
      </w:pPr>
    </w:p>
    <w:p w:rsidR="00061A01" w:rsidRPr="00284DC4" w:rsidRDefault="00061A01" w:rsidP="00284DC4">
      <w:pPr>
        <w:spacing w:after="0" w:line="240" w:lineRule="auto"/>
        <w:jc w:val="center"/>
        <w:rPr>
          <w:rFonts w:ascii="Courier New" w:hAnsi="Courier New" w:cs="Courier New"/>
          <w:b/>
          <w:sz w:val="24"/>
          <w:szCs w:val="24"/>
          <w:lang w:eastAsia="it-IT"/>
        </w:rPr>
      </w:pPr>
      <w:r w:rsidRPr="00284DC4">
        <w:rPr>
          <w:rFonts w:ascii="Courier New" w:hAnsi="Courier New" w:cs="Courier New"/>
          <w:b/>
          <w:sz w:val="24"/>
          <w:szCs w:val="24"/>
          <w:lang w:eastAsia="it-IT"/>
        </w:rPr>
        <w:t>Articolo 7</w:t>
      </w:r>
    </w:p>
    <w:p w:rsidR="00061A01" w:rsidRPr="00284DC4" w:rsidRDefault="00061A01" w:rsidP="00284DC4">
      <w:pPr>
        <w:spacing w:after="0" w:line="240" w:lineRule="auto"/>
        <w:ind w:left="360"/>
        <w:jc w:val="center"/>
        <w:rPr>
          <w:rFonts w:ascii="Courier New" w:hAnsi="Courier New" w:cs="Courier New"/>
          <w:b/>
          <w:sz w:val="24"/>
          <w:szCs w:val="24"/>
          <w:lang w:eastAsia="it-IT"/>
        </w:rPr>
      </w:pPr>
      <w:r w:rsidRPr="00284DC4">
        <w:rPr>
          <w:rFonts w:ascii="Courier New" w:hAnsi="Courier New" w:cs="Courier New"/>
          <w:b/>
          <w:sz w:val="24"/>
          <w:szCs w:val="24"/>
          <w:lang w:eastAsia="it-IT"/>
        </w:rPr>
        <w:t>Liquidazione del contributo regionale</w:t>
      </w:r>
    </w:p>
    <w:p w:rsidR="00061A01" w:rsidRPr="00284DC4" w:rsidRDefault="00061A01" w:rsidP="00284DC4">
      <w:pPr>
        <w:spacing w:after="0" w:line="240" w:lineRule="auto"/>
        <w:ind w:left="360"/>
        <w:jc w:val="center"/>
        <w:rPr>
          <w:rFonts w:ascii="Courier New" w:hAnsi="Courier New" w:cs="Courier New"/>
          <w:b/>
          <w:sz w:val="24"/>
          <w:szCs w:val="24"/>
          <w:lang w:eastAsia="it-IT"/>
        </w:rPr>
      </w:pPr>
    </w:p>
    <w:p w:rsidR="00061A01" w:rsidRPr="00284DC4" w:rsidRDefault="00061A01" w:rsidP="00284DC4">
      <w:pPr>
        <w:spacing w:after="0" w:line="240" w:lineRule="auto"/>
        <w:jc w:val="both"/>
        <w:rPr>
          <w:rFonts w:ascii="Courier New" w:hAnsi="Courier New" w:cs="Courier New"/>
          <w:sz w:val="24"/>
          <w:szCs w:val="24"/>
          <w:lang w:eastAsia="it-IT"/>
        </w:rPr>
      </w:pPr>
      <w:r w:rsidRPr="00284DC4">
        <w:rPr>
          <w:rFonts w:ascii="Courier New" w:hAnsi="Courier New" w:cs="Courier New"/>
          <w:sz w:val="24"/>
          <w:szCs w:val="24"/>
          <w:lang w:eastAsia="it-IT"/>
        </w:rPr>
        <w:t xml:space="preserve">La liquidazione del contributo a favore </w:t>
      </w:r>
      <w:r w:rsidRPr="00284DC4">
        <w:rPr>
          <w:rFonts w:ascii="Courier New" w:hAnsi="Courier New" w:cs="Courier New"/>
          <w:snapToGrid w:val="0"/>
          <w:sz w:val="24"/>
          <w:szCs w:val="24"/>
          <w:lang w:eastAsia="it-IT"/>
        </w:rPr>
        <w:t>della Provincia di Reggio Emilia</w:t>
      </w:r>
      <w:r w:rsidRPr="00284DC4">
        <w:rPr>
          <w:rFonts w:ascii="Courier New" w:hAnsi="Courier New" w:cs="Courier New"/>
          <w:sz w:val="24"/>
          <w:szCs w:val="24"/>
          <w:lang w:eastAsia="it-IT"/>
        </w:rPr>
        <w:t>, pari all'importo complessivo di € 25.000,00, sarà disposta, previa sottoscrizione del presente Accordo di programma:</w:t>
      </w:r>
    </w:p>
    <w:p w:rsidR="00061A01" w:rsidRPr="00284DC4" w:rsidRDefault="00061A01" w:rsidP="00284DC4">
      <w:pPr>
        <w:numPr>
          <w:ilvl w:val="0"/>
          <w:numId w:val="1"/>
        </w:numPr>
        <w:spacing w:after="0" w:line="240" w:lineRule="auto"/>
        <w:jc w:val="both"/>
        <w:rPr>
          <w:rFonts w:ascii="Courier New" w:hAnsi="Courier New" w:cs="Courier New"/>
          <w:sz w:val="24"/>
          <w:szCs w:val="24"/>
          <w:lang w:eastAsia="it-IT"/>
        </w:rPr>
      </w:pPr>
      <w:r w:rsidRPr="00284DC4">
        <w:rPr>
          <w:rFonts w:ascii="Courier New" w:hAnsi="Courier New" w:cs="Courier New"/>
          <w:sz w:val="24"/>
          <w:szCs w:val="24"/>
          <w:lang w:eastAsia="it-IT"/>
        </w:rPr>
        <w:t xml:space="preserve">in due tranche, di cui la prima a titolo di acconto in misura proporzionale ad un primo stato d’avanzamento del progetto corredata dagli atti amministrativi comprovanti l’impegno finanziario assunto </w:t>
      </w:r>
      <w:r w:rsidRPr="00284DC4">
        <w:rPr>
          <w:rFonts w:ascii="Courier New" w:hAnsi="Courier New" w:cs="Courier New"/>
          <w:snapToGrid w:val="0"/>
          <w:sz w:val="24"/>
          <w:szCs w:val="24"/>
          <w:lang w:eastAsia="it-IT"/>
        </w:rPr>
        <w:t xml:space="preserve">dalla Provincia di Reggio Emilia </w:t>
      </w:r>
      <w:r w:rsidRPr="00284DC4">
        <w:rPr>
          <w:rFonts w:ascii="Courier New" w:hAnsi="Courier New" w:cs="Courier New"/>
          <w:sz w:val="24"/>
          <w:szCs w:val="24"/>
          <w:lang w:eastAsia="it-IT"/>
        </w:rPr>
        <w:t>e la seconda a saldo</w:t>
      </w:r>
      <w:r w:rsidRPr="00284DC4">
        <w:rPr>
          <w:rFonts w:ascii="Courier New" w:hAnsi="Courier New" w:cs="Courier New"/>
          <w:snapToGrid w:val="0"/>
          <w:sz w:val="24"/>
          <w:szCs w:val="24"/>
          <w:lang w:eastAsia="it-IT"/>
        </w:rPr>
        <w:t xml:space="preserve">, </w:t>
      </w:r>
      <w:r w:rsidRPr="00284DC4">
        <w:rPr>
          <w:rFonts w:ascii="Courier New" w:hAnsi="Courier New" w:cs="Courier New"/>
          <w:sz w:val="24"/>
          <w:szCs w:val="24"/>
          <w:lang w:eastAsia="it-IT"/>
        </w:rPr>
        <w:t>a presentazione, entro il termine previsto al successivo art.9, degli atti amministrativi (copia dei mandati di pagamento eseguiti entro il termine del 28 febbraio 2019) comprovanti la rendicontazione delle spese sostenute nonché della relazione finale, la quale, anche ai sensi di quanto previsto dall’art. 45, comma 2 lett. b) della L.R. 18 del 28 ottobre 2016, dovrà fornire elementi utili alla valutazione dei risultati conseguiti.</w:t>
      </w:r>
    </w:p>
    <w:p w:rsidR="00061A01" w:rsidRPr="00284DC4" w:rsidRDefault="00061A01" w:rsidP="00284DC4">
      <w:pPr>
        <w:numPr>
          <w:ilvl w:val="0"/>
          <w:numId w:val="1"/>
        </w:numPr>
        <w:spacing w:after="0" w:line="240" w:lineRule="auto"/>
        <w:jc w:val="both"/>
        <w:rPr>
          <w:rFonts w:ascii="Courier New" w:hAnsi="Courier New" w:cs="Courier New"/>
          <w:sz w:val="24"/>
          <w:szCs w:val="24"/>
          <w:lang w:eastAsia="it-IT"/>
        </w:rPr>
      </w:pPr>
      <w:r w:rsidRPr="00284DC4">
        <w:rPr>
          <w:rFonts w:ascii="Courier New" w:hAnsi="Courier New" w:cs="Courier New"/>
          <w:sz w:val="24"/>
          <w:szCs w:val="24"/>
          <w:lang w:eastAsia="it-IT"/>
        </w:rPr>
        <w:t>La Provincia di Reggio Emilia potrà scegliere se richiedere la liquidazione in un’unica soluzione, al termine del progetto, a presentazione della sopracitata documentazione.</w:t>
      </w:r>
    </w:p>
    <w:p w:rsidR="00061A01" w:rsidRPr="00284DC4" w:rsidRDefault="00061A01" w:rsidP="00284DC4">
      <w:pPr>
        <w:autoSpaceDE w:val="0"/>
        <w:autoSpaceDN w:val="0"/>
        <w:adjustRightInd w:val="0"/>
        <w:spacing w:after="0" w:line="240" w:lineRule="auto"/>
        <w:jc w:val="center"/>
        <w:rPr>
          <w:rFonts w:ascii="Courier New" w:hAnsi="Courier New" w:cs="Courier New"/>
          <w:b/>
          <w:sz w:val="24"/>
          <w:szCs w:val="24"/>
          <w:lang w:eastAsia="it-IT"/>
        </w:rPr>
      </w:pPr>
    </w:p>
    <w:p w:rsidR="00061A01" w:rsidRPr="00284DC4" w:rsidRDefault="00061A01" w:rsidP="00284DC4">
      <w:pPr>
        <w:spacing w:before="120" w:after="120" w:line="240" w:lineRule="auto"/>
        <w:jc w:val="both"/>
        <w:rPr>
          <w:rFonts w:ascii="Courier New" w:hAnsi="Courier New" w:cs="Courier New"/>
          <w:sz w:val="24"/>
          <w:szCs w:val="24"/>
          <w:lang w:eastAsia="it-IT"/>
        </w:rPr>
      </w:pPr>
      <w:r w:rsidRPr="00284DC4">
        <w:rPr>
          <w:rFonts w:ascii="Courier New" w:hAnsi="Courier New" w:cs="Courier New"/>
          <w:sz w:val="24"/>
          <w:szCs w:val="24"/>
          <w:lang w:eastAsia="it-IT"/>
        </w:rPr>
        <w:t>Qualora, in fase di rendicontazione, le spese documentate risultassero inferiori a quelle previste nel presente Accordo di programma, l’ammontare del contributo sarà proporzionalmente ridotto.</w:t>
      </w:r>
    </w:p>
    <w:p w:rsidR="00061A01" w:rsidRPr="00284DC4" w:rsidRDefault="00061A01" w:rsidP="00284DC4">
      <w:pPr>
        <w:autoSpaceDE w:val="0"/>
        <w:autoSpaceDN w:val="0"/>
        <w:adjustRightInd w:val="0"/>
        <w:spacing w:after="0" w:line="240" w:lineRule="auto"/>
        <w:jc w:val="center"/>
        <w:rPr>
          <w:rFonts w:ascii="Courier New" w:hAnsi="Courier New" w:cs="Courier New"/>
          <w:b/>
          <w:sz w:val="24"/>
          <w:szCs w:val="24"/>
          <w:lang w:eastAsia="it-IT"/>
        </w:rPr>
      </w:pPr>
      <w:r w:rsidRPr="00284DC4">
        <w:rPr>
          <w:rFonts w:ascii="Courier New" w:hAnsi="Courier New" w:cs="Courier New"/>
          <w:b/>
          <w:sz w:val="24"/>
          <w:szCs w:val="24"/>
          <w:lang w:eastAsia="it-IT"/>
        </w:rPr>
        <w:t>Articolo 8</w:t>
      </w:r>
    </w:p>
    <w:p w:rsidR="00061A01" w:rsidRPr="00284DC4" w:rsidRDefault="00061A01" w:rsidP="00284DC4">
      <w:pPr>
        <w:autoSpaceDE w:val="0"/>
        <w:autoSpaceDN w:val="0"/>
        <w:adjustRightInd w:val="0"/>
        <w:spacing w:after="0" w:line="240" w:lineRule="auto"/>
        <w:jc w:val="center"/>
        <w:rPr>
          <w:rFonts w:ascii="Courier New" w:hAnsi="Courier New" w:cs="Courier New"/>
          <w:b/>
          <w:sz w:val="24"/>
          <w:szCs w:val="24"/>
          <w:lang w:eastAsia="it-IT"/>
        </w:rPr>
      </w:pPr>
      <w:r w:rsidRPr="00284DC4">
        <w:rPr>
          <w:rFonts w:ascii="Courier New" w:hAnsi="Courier New" w:cs="Courier New"/>
          <w:b/>
          <w:sz w:val="24"/>
          <w:szCs w:val="24"/>
          <w:lang w:eastAsia="it-IT"/>
        </w:rPr>
        <w:t>Inadempimento</w:t>
      </w:r>
    </w:p>
    <w:p w:rsidR="00061A01" w:rsidRPr="00284DC4" w:rsidRDefault="00061A01" w:rsidP="00284DC4">
      <w:pPr>
        <w:autoSpaceDE w:val="0"/>
        <w:autoSpaceDN w:val="0"/>
        <w:adjustRightInd w:val="0"/>
        <w:spacing w:after="0" w:line="240" w:lineRule="auto"/>
        <w:jc w:val="center"/>
        <w:rPr>
          <w:rFonts w:ascii="Courier New" w:hAnsi="Courier New" w:cs="Courier New"/>
          <w:b/>
          <w:sz w:val="24"/>
          <w:szCs w:val="24"/>
          <w:lang w:eastAsia="it-IT"/>
        </w:rPr>
      </w:pPr>
    </w:p>
    <w:p w:rsidR="00061A01" w:rsidRPr="00284DC4" w:rsidRDefault="00061A01" w:rsidP="00284DC4">
      <w:pPr>
        <w:widowControl w:val="0"/>
        <w:tabs>
          <w:tab w:val="left" w:pos="720"/>
        </w:tabs>
        <w:spacing w:after="0" w:line="240" w:lineRule="auto"/>
        <w:ind w:right="-144"/>
        <w:jc w:val="both"/>
        <w:rPr>
          <w:rFonts w:ascii="Courier New" w:hAnsi="Courier New" w:cs="Courier New"/>
          <w:sz w:val="24"/>
          <w:szCs w:val="24"/>
          <w:lang w:eastAsia="it-IT"/>
        </w:rPr>
      </w:pPr>
      <w:r w:rsidRPr="00284DC4">
        <w:rPr>
          <w:rFonts w:ascii="Courier New" w:hAnsi="Courier New" w:cs="Courier New"/>
          <w:sz w:val="24"/>
          <w:szCs w:val="24"/>
          <w:lang w:eastAsia="it-IT"/>
        </w:rPr>
        <w:t>Nel caso di inadempimento da parte della Provincia di Reggio Emilia, la Regione, previa diffida ad adempiere agli impegni assunti entro congruo termine, revoca le quote di finanziamenti accordati relativamente alle fasi non realizzate.</w:t>
      </w:r>
    </w:p>
    <w:p w:rsidR="00061A01" w:rsidRPr="00284DC4" w:rsidRDefault="00061A01" w:rsidP="00284DC4">
      <w:pPr>
        <w:widowControl w:val="0"/>
        <w:tabs>
          <w:tab w:val="left" w:pos="720"/>
        </w:tabs>
        <w:spacing w:after="0" w:line="240" w:lineRule="auto"/>
        <w:ind w:left="284" w:right="-144"/>
        <w:jc w:val="both"/>
        <w:rPr>
          <w:rFonts w:ascii="Courier New" w:hAnsi="Courier New" w:cs="Courier New"/>
          <w:sz w:val="24"/>
          <w:szCs w:val="24"/>
          <w:lang w:eastAsia="it-IT"/>
        </w:rPr>
      </w:pPr>
    </w:p>
    <w:p w:rsidR="00061A01" w:rsidRPr="00284DC4" w:rsidRDefault="00061A01" w:rsidP="00284DC4">
      <w:pPr>
        <w:autoSpaceDE w:val="0"/>
        <w:autoSpaceDN w:val="0"/>
        <w:adjustRightInd w:val="0"/>
        <w:spacing w:after="0" w:line="240" w:lineRule="auto"/>
        <w:jc w:val="center"/>
        <w:rPr>
          <w:rFonts w:ascii="Courier New" w:hAnsi="Courier New" w:cs="Courier New"/>
          <w:b/>
          <w:sz w:val="24"/>
          <w:szCs w:val="24"/>
          <w:lang w:eastAsia="it-IT"/>
        </w:rPr>
      </w:pPr>
      <w:r w:rsidRPr="00284DC4">
        <w:rPr>
          <w:rFonts w:ascii="Courier New" w:hAnsi="Courier New" w:cs="Courier New"/>
          <w:b/>
          <w:sz w:val="24"/>
          <w:szCs w:val="24"/>
          <w:lang w:eastAsia="it-IT"/>
        </w:rPr>
        <w:t>Articolo 9</w:t>
      </w:r>
    </w:p>
    <w:p w:rsidR="00061A01" w:rsidRPr="00284DC4" w:rsidRDefault="00061A01" w:rsidP="00284DC4">
      <w:pPr>
        <w:autoSpaceDE w:val="0"/>
        <w:autoSpaceDN w:val="0"/>
        <w:adjustRightInd w:val="0"/>
        <w:spacing w:after="0" w:line="240" w:lineRule="auto"/>
        <w:jc w:val="center"/>
        <w:rPr>
          <w:rFonts w:ascii="Courier New" w:hAnsi="Courier New" w:cs="Courier New"/>
          <w:b/>
          <w:sz w:val="24"/>
          <w:szCs w:val="24"/>
          <w:lang w:eastAsia="it-IT"/>
        </w:rPr>
      </w:pPr>
      <w:r w:rsidRPr="00284DC4">
        <w:rPr>
          <w:rFonts w:ascii="Courier New" w:hAnsi="Courier New" w:cs="Courier New"/>
          <w:b/>
          <w:sz w:val="24"/>
          <w:szCs w:val="24"/>
          <w:lang w:eastAsia="it-IT"/>
        </w:rPr>
        <w:t>Durata dell'Accordo</w:t>
      </w:r>
    </w:p>
    <w:p w:rsidR="00061A01" w:rsidRPr="00284DC4" w:rsidRDefault="00061A01" w:rsidP="00284DC4">
      <w:pPr>
        <w:autoSpaceDE w:val="0"/>
        <w:autoSpaceDN w:val="0"/>
        <w:adjustRightInd w:val="0"/>
        <w:spacing w:after="0" w:line="240" w:lineRule="auto"/>
        <w:jc w:val="center"/>
        <w:rPr>
          <w:rFonts w:ascii="Courier New" w:hAnsi="Courier New" w:cs="Courier New"/>
          <w:b/>
          <w:sz w:val="24"/>
          <w:szCs w:val="24"/>
          <w:lang w:eastAsia="it-IT"/>
        </w:rPr>
      </w:pPr>
    </w:p>
    <w:p w:rsidR="00061A01" w:rsidRPr="00284DC4" w:rsidRDefault="00061A01" w:rsidP="00284DC4">
      <w:pPr>
        <w:autoSpaceDE w:val="0"/>
        <w:autoSpaceDN w:val="0"/>
        <w:adjustRightInd w:val="0"/>
        <w:spacing w:after="0" w:line="240" w:lineRule="auto"/>
        <w:jc w:val="both"/>
        <w:rPr>
          <w:rFonts w:ascii="Courier New" w:hAnsi="Courier New" w:cs="Courier New"/>
          <w:sz w:val="24"/>
          <w:szCs w:val="24"/>
          <w:lang w:eastAsia="it-IT"/>
        </w:rPr>
      </w:pPr>
      <w:r w:rsidRPr="00284DC4">
        <w:rPr>
          <w:rFonts w:ascii="Courier New" w:hAnsi="Courier New" w:cs="Courier New"/>
          <w:sz w:val="24"/>
          <w:szCs w:val="24"/>
          <w:lang w:eastAsia="it-IT"/>
        </w:rPr>
        <w:t xml:space="preserve">Il presente accordo decorre dalla data di sottoscrizione fino al 31 dicembre 2018. Tale termine è riferito alla completa realizzazione di tutte le attività previste nel progetto; </w:t>
      </w:r>
      <w:r w:rsidRPr="00284DC4">
        <w:rPr>
          <w:rFonts w:ascii="Courier New" w:hAnsi="Courier New" w:cs="Courier New"/>
          <w:snapToGrid w:val="0"/>
          <w:sz w:val="24"/>
          <w:szCs w:val="24"/>
          <w:lang w:eastAsia="it-IT"/>
        </w:rPr>
        <w:t xml:space="preserve">entro il 31/03/2019 la Provincia di Reggio Emilia </w:t>
      </w:r>
      <w:r w:rsidRPr="00284DC4">
        <w:rPr>
          <w:rFonts w:ascii="Courier New" w:hAnsi="Courier New" w:cs="Courier New"/>
          <w:sz w:val="24"/>
          <w:szCs w:val="24"/>
          <w:lang w:eastAsia="it-IT"/>
        </w:rPr>
        <w:t>dovrà presentare la relativa rendicontazione alla Regione.</w:t>
      </w:r>
    </w:p>
    <w:p w:rsidR="00061A01" w:rsidRPr="00284DC4" w:rsidRDefault="00061A01" w:rsidP="00284DC4">
      <w:pPr>
        <w:autoSpaceDE w:val="0"/>
        <w:autoSpaceDN w:val="0"/>
        <w:adjustRightInd w:val="0"/>
        <w:spacing w:after="0" w:line="240" w:lineRule="auto"/>
        <w:jc w:val="center"/>
        <w:rPr>
          <w:rFonts w:ascii="Courier New" w:hAnsi="Courier New" w:cs="Courier New"/>
          <w:sz w:val="24"/>
          <w:szCs w:val="24"/>
          <w:lang w:eastAsia="it-IT"/>
        </w:rPr>
      </w:pPr>
    </w:p>
    <w:p w:rsidR="00061A01" w:rsidRPr="00284DC4" w:rsidRDefault="00061A01" w:rsidP="00284DC4">
      <w:pPr>
        <w:autoSpaceDE w:val="0"/>
        <w:autoSpaceDN w:val="0"/>
        <w:adjustRightInd w:val="0"/>
        <w:spacing w:after="0" w:line="240" w:lineRule="auto"/>
        <w:jc w:val="center"/>
        <w:rPr>
          <w:rFonts w:ascii="Courier New" w:hAnsi="Courier New" w:cs="Courier New"/>
          <w:b/>
          <w:sz w:val="24"/>
          <w:szCs w:val="24"/>
          <w:lang w:eastAsia="it-IT"/>
        </w:rPr>
      </w:pPr>
      <w:r w:rsidRPr="00284DC4">
        <w:rPr>
          <w:rFonts w:ascii="Courier New" w:hAnsi="Courier New" w:cs="Courier New"/>
          <w:b/>
          <w:sz w:val="24"/>
          <w:szCs w:val="24"/>
          <w:lang w:eastAsia="it-IT"/>
        </w:rPr>
        <w:t>Articolo 10</w:t>
      </w:r>
    </w:p>
    <w:p w:rsidR="00061A01" w:rsidRPr="00284DC4" w:rsidRDefault="00061A01" w:rsidP="00284DC4">
      <w:pPr>
        <w:autoSpaceDE w:val="0"/>
        <w:autoSpaceDN w:val="0"/>
        <w:adjustRightInd w:val="0"/>
        <w:spacing w:after="0" w:line="240" w:lineRule="auto"/>
        <w:jc w:val="center"/>
        <w:rPr>
          <w:rFonts w:ascii="Courier New" w:hAnsi="Courier New" w:cs="Courier New"/>
          <w:b/>
          <w:sz w:val="24"/>
          <w:szCs w:val="24"/>
          <w:lang w:eastAsia="it-IT"/>
        </w:rPr>
      </w:pPr>
      <w:r w:rsidRPr="00284DC4">
        <w:rPr>
          <w:rFonts w:ascii="Courier New" w:hAnsi="Courier New" w:cs="Courier New"/>
          <w:b/>
          <w:sz w:val="24"/>
          <w:szCs w:val="24"/>
          <w:lang w:eastAsia="it-IT"/>
        </w:rPr>
        <w:t>Modalità di approvazione e di pubblicazione dell'Accordo</w:t>
      </w:r>
    </w:p>
    <w:p w:rsidR="00061A01" w:rsidRPr="00284DC4" w:rsidRDefault="00061A01" w:rsidP="00284DC4">
      <w:pPr>
        <w:autoSpaceDE w:val="0"/>
        <w:autoSpaceDN w:val="0"/>
        <w:adjustRightInd w:val="0"/>
        <w:spacing w:after="0" w:line="240" w:lineRule="auto"/>
        <w:jc w:val="center"/>
        <w:rPr>
          <w:rFonts w:ascii="Courier New" w:hAnsi="Courier New" w:cs="Courier New"/>
          <w:b/>
          <w:sz w:val="24"/>
          <w:szCs w:val="24"/>
          <w:lang w:eastAsia="it-IT"/>
        </w:rPr>
      </w:pPr>
    </w:p>
    <w:p w:rsidR="00061A01" w:rsidRPr="00284DC4" w:rsidRDefault="00061A01" w:rsidP="00284DC4">
      <w:pPr>
        <w:spacing w:after="0" w:line="240" w:lineRule="auto"/>
        <w:jc w:val="both"/>
        <w:rPr>
          <w:rFonts w:ascii="Courier New" w:hAnsi="Courier New" w:cs="Courier New"/>
          <w:sz w:val="24"/>
          <w:szCs w:val="24"/>
          <w:lang w:eastAsia="it-IT"/>
        </w:rPr>
      </w:pPr>
      <w:r w:rsidRPr="00284DC4">
        <w:rPr>
          <w:rFonts w:ascii="Courier New" w:hAnsi="Courier New" w:cs="Courier New"/>
          <w:sz w:val="24"/>
          <w:szCs w:val="24"/>
          <w:lang w:eastAsia="it-IT"/>
        </w:rPr>
        <w:t>L’Accordo di programma, una volta sottoscritto da entrambi i firmatari è pubblicato sui siti web istituzionali delle due Amministrazioni.</w:t>
      </w:r>
      <w:bookmarkStart w:id="3" w:name="_GoBack"/>
      <w:bookmarkEnd w:id="3"/>
    </w:p>
    <w:p w:rsidR="00061A01" w:rsidRPr="00284DC4" w:rsidRDefault="00061A01" w:rsidP="00284DC4">
      <w:pPr>
        <w:spacing w:after="0" w:line="240" w:lineRule="auto"/>
        <w:ind w:left="284"/>
        <w:jc w:val="both"/>
        <w:rPr>
          <w:rFonts w:ascii="Courier New" w:hAnsi="Courier New" w:cs="Courier New"/>
          <w:sz w:val="24"/>
          <w:szCs w:val="24"/>
          <w:lang w:eastAsia="it-IT"/>
        </w:rPr>
      </w:pPr>
    </w:p>
    <w:p w:rsidR="00061A01" w:rsidRPr="00284DC4" w:rsidRDefault="00061A01" w:rsidP="00284DC4">
      <w:pPr>
        <w:spacing w:after="0" w:line="240" w:lineRule="auto"/>
        <w:ind w:left="284"/>
        <w:jc w:val="both"/>
        <w:rPr>
          <w:rFonts w:ascii="Courier New" w:hAnsi="Courier New" w:cs="Courier New"/>
          <w:sz w:val="24"/>
          <w:szCs w:val="24"/>
          <w:lang w:eastAsia="it-IT"/>
        </w:rPr>
      </w:pPr>
    </w:p>
    <w:p w:rsidR="00061A01" w:rsidRPr="00284DC4" w:rsidRDefault="00061A01" w:rsidP="00284DC4">
      <w:pPr>
        <w:spacing w:after="0" w:line="240" w:lineRule="auto"/>
        <w:ind w:left="284"/>
        <w:jc w:val="both"/>
        <w:rPr>
          <w:rFonts w:ascii="Courier New" w:hAnsi="Courier New" w:cs="Courier New"/>
          <w:sz w:val="24"/>
          <w:szCs w:val="24"/>
          <w:lang w:eastAsia="it-IT"/>
        </w:rPr>
      </w:pPr>
      <w:r w:rsidRPr="00284DC4">
        <w:rPr>
          <w:rFonts w:ascii="Courier New" w:hAnsi="Courier New" w:cs="Courier New"/>
          <w:sz w:val="24"/>
          <w:szCs w:val="24"/>
          <w:lang w:eastAsia="it-IT"/>
        </w:rPr>
        <w:t>Per la Regione Emilia-Romagna</w:t>
      </w:r>
      <w:r w:rsidRPr="00284DC4">
        <w:rPr>
          <w:rFonts w:ascii="Courier New" w:hAnsi="Courier New" w:cs="Courier New"/>
          <w:sz w:val="24"/>
          <w:szCs w:val="24"/>
          <w:lang w:eastAsia="it-IT"/>
        </w:rPr>
        <w:tab/>
      </w:r>
      <w:r w:rsidRPr="00284DC4">
        <w:rPr>
          <w:rFonts w:ascii="Courier New" w:hAnsi="Courier New" w:cs="Courier New"/>
          <w:sz w:val="24"/>
          <w:szCs w:val="24"/>
          <w:lang w:eastAsia="it-IT"/>
        </w:rPr>
        <w:tab/>
      </w:r>
      <w:r w:rsidRPr="00284DC4">
        <w:rPr>
          <w:rFonts w:ascii="Courier New" w:hAnsi="Courier New" w:cs="Courier New"/>
          <w:sz w:val="24"/>
          <w:szCs w:val="24"/>
          <w:lang w:eastAsia="it-IT"/>
        </w:rPr>
        <w:tab/>
        <w:t xml:space="preserve">Per la Provincia </w:t>
      </w:r>
    </w:p>
    <w:p w:rsidR="00061A01" w:rsidRPr="00284DC4" w:rsidRDefault="00061A01" w:rsidP="00284DC4">
      <w:pPr>
        <w:spacing w:after="0" w:line="240" w:lineRule="auto"/>
        <w:ind w:left="5948" w:firstLine="424"/>
        <w:jc w:val="both"/>
        <w:rPr>
          <w:rFonts w:ascii="Courier New" w:hAnsi="Courier New" w:cs="Courier New"/>
          <w:sz w:val="24"/>
          <w:szCs w:val="24"/>
          <w:lang w:eastAsia="it-IT"/>
        </w:rPr>
      </w:pPr>
      <w:r w:rsidRPr="00284DC4">
        <w:rPr>
          <w:rFonts w:ascii="Courier New" w:hAnsi="Courier New" w:cs="Courier New"/>
          <w:sz w:val="24"/>
          <w:szCs w:val="24"/>
          <w:lang w:eastAsia="it-IT"/>
        </w:rPr>
        <w:t>di Reggio Emilia</w:t>
      </w:r>
    </w:p>
    <w:p w:rsidR="00061A01" w:rsidRPr="00CF0F99" w:rsidRDefault="00061A01" w:rsidP="00CF0F99">
      <w:pPr>
        <w:spacing w:after="0" w:line="240" w:lineRule="auto"/>
        <w:ind w:left="5948" w:hanging="4672"/>
        <w:jc w:val="both"/>
        <w:rPr>
          <w:rFonts w:ascii="Courier New" w:hAnsi="Courier New" w:cs="Courier New"/>
          <w:sz w:val="24"/>
          <w:szCs w:val="24"/>
          <w:lang w:eastAsia="it-IT"/>
        </w:rPr>
      </w:pPr>
      <w:r w:rsidRPr="00284DC4">
        <w:rPr>
          <w:rFonts w:ascii="Courier New" w:hAnsi="Courier New" w:cs="Courier New"/>
          <w:sz w:val="24"/>
          <w:szCs w:val="24"/>
          <w:lang w:eastAsia="it-IT"/>
        </w:rPr>
        <w:t>L’Assessore</w:t>
      </w:r>
      <w:r w:rsidRPr="00284DC4">
        <w:rPr>
          <w:rFonts w:ascii="Courier New" w:hAnsi="Courier New" w:cs="Courier New"/>
          <w:sz w:val="24"/>
          <w:szCs w:val="24"/>
          <w:lang w:eastAsia="it-IT"/>
        </w:rPr>
        <w:tab/>
      </w:r>
      <w:r w:rsidRPr="00284DC4">
        <w:rPr>
          <w:rFonts w:ascii="Courier New" w:hAnsi="Courier New" w:cs="Courier New"/>
          <w:sz w:val="24"/>
          <w:szCs w:val="24"/>
          <w:lang w:eastAsia="it-IT"/>
        </w:rPr>
        <w:tab/>
        <w:t xml:space="preserve">  Il Presidente</w:t>
      </w:r>
    </w:p>
    <w:sectPr w:rsidR="00061A01" w:rsidRPr="00CF0F99" w:rsidSect="00FA373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1065"/>
        </w:tabs>
        <w:ind w:left="989" w:hanging="284"/>
      </w:pPr>
      <w:rPr>
        <w:rFonts w:ascii="Courier New" w:hAnsi="Courier New"/>
        <w:sz w:val="24"/>
      </w:rPr>
    </w:lvl>
  </w:abstractNum>
  <w:abstractNum w:abstractNumId="1">
    <w:nsid w:val="3509509A"/>
    <w:multiLevelType w:val="hybridMultilevel"/>
    <w:tmpl w:val="F37EE4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5110111"/>
    <w:multiLevelType w:val="hybridMultilevel"/>
    <w:tmpl w:val="7E805084"/>
    <w:lvl w:ilvl="0" w:tplc="6116E1AA">
      <w:numFmt w:val="bullet"/>
      <w:lvlText w:val="-"/>
      <w:lvlJc w:val="left"/>
      <w:pPr>
        <w:tabs>
          <w:tab w:val="num" w:pos="720"/>
        </w:tabs>
        <w:ind w:left="720" w:hanging="360"/>
      </w:pPr>
      <w:rPr>
        <w:rFonts w:ascii="Verdana" w:eastAsia="Times New Roman"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3A1031F7"/>
    <w:multiLevelType w:val="hybridMultilevel"/>
    <w:tmpl w:val="3C6E9874"/>
    <w:lvl w:ilvl="0" w:tplc="BFC469E6">
      <w:numFmt w:val="bullet"/>
      <w:lvlText w:val="-"/>
      <w:lvlJc w:val="left"/>
      <w:pPr>
        <w:tabs>
          <w:tab w:val="num" w:pos="360"/>
        </w:tabs>
        <w:ind w:left="360" w:hanging="360"/>
      </w:pPr>
      <w:rPr>
        <w:rFonts w:ascii="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4D421E02"/>
    <w:multiLevelType w:val="hybridMultilevel"/>
    <w:tmpl w:val="40AECBE4"/>
    <w:lvl w:ilvl="0" w:tplc="BFC469E6">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99B249F"/>
    <w:multiLevelType w:val="hybridMultilevel"/>
    <w:tmpl w:val="4B74FB8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4DC4"/>
    <w:rsid w:val="000018B3"/>
    <w:rsid w:val="00002C46"/>
    <w:rsid w:val="000060FD"/>
    <w:rsid w:val="00007D75"/>
    <w:rsid w:val="000106EA"/>
    <w:rsid w:val="00011437"/>
    <w:rsid w:val="0001285B"/>
    <w:rsid w:val="0001347F"/>
    <w:rsid w:val="000139D9"/>
    <w:rsid w:val="000155C3"/>
    <w:rsid w:val="00015B17"/>
    <w:rsid w:val="00015C65"/>
    <w:rsid w:val="000203F4"/>
    <w:rsid w:val="0002080F"/>
    <w:rsid w:val="00021882"/>
    <w:rsid w:val="00022F91"/>
    <w:rsid w:val="00025157"/>
    <w:rsid w:val="000253DB"/>
    <w:rsid w:val="00026139"/>
    <w:rsid w:val="000264F7"/>
    <w:rsid w:val="000268BF"/>
    <w:rsid w:val="0003062B"/>
    <w:rsid w:val="0003327D"/>
    <w:rsid w:val="00033C03"/>
    <w:rsid w:val="00033ED1"/>
    <w:rsid w:val="0003660B"/>
    <w:rsid w:val="00036C57"/>
    <w:rsid w:val="000375E1"/>
    <w:rsid w:val="000375F3"/>
    <w:rsid w:val="00037E62"/>
    <w:rsid w:val="000400B5"/>
    <w:rsid w:val="00042A57"/>
    <w:rsid w:val="00042B7D"/>
    <w:rsid w:val="00043D2B"/>
    <w:rsid w:val="00044BD0"/>
    <w:rsid w:val="00044DC5"/>
    <w:rsid w:val="00045D56"/>
    <w:rsid w:val="00046F2A"/>
    <w:rsid w:val="00046F4F"/>
    <w:rsid w:val="00051033"/>
    <w:rsid w:val="00051709"/>
    <w:rsid w:val="00054178"/>
    <w:rsid w:val="000557B1"/>
    <w:rsid w:val="00056530"/>
    <w:rsid w:val="0005735D"/>
    <w:rsid w:val="00057850"/>
    <w:rsid w:val="00057AA8"/>
    <w:rsid w:val="000618B8"/>
    <w:rsid w:val="00061A01"/>
    <w:rsid w:val="00061F58"/>
    <w:rsid w:val="000620F5"/>
    <w:rsid w:val="00062273"/>
    <w:rsid w:val="00062EB4"/>
    <w:rsid w:val="0006340C"/>
    <w:rsid w:val="00063F49"/>
    <w:rsid w:val="00065757"/>
    <w:rsid w:val="00066106"/>
    <w:rsid w:val="000664CD"/>
    <w:rsid w:val="00066C36"/>
    <w:rsid w:val="00070A47"/>
    <w:rsid w:val="000713CC"/>
    <w:rsid w:val="00072CE6"/>
    <w:rsid w:val="00073687"/>
    <w:rsid w:val="00073713"/>
    <w:rsid w:val="0007373D"/>
    <w:rsid w:val="00073991"/>
    <w:rsid w:val="00074824"/>
    <w:rsid w:val="00074983"/>
    <w:rsid w:val="000758CA"/>
    <w:rsid w:val="00076143"/>
    <w:rsid w:val="000812F8"/>
    <w:rsid w:val="0008272C"/>
    <w:rsid w:val="000830AB"/>
    <w:rsid w:val="00084AD4"/>
    <w:rsid w:val="00086A73"/>
    <w:rsid w:val="00090567"/>
    <w:rsid w:val="00091CBB"/>
    <w:rsid w:val="0009350F"/>
    <w:rsid w:val="000954A9"/>
    <w:rsid w:val="00095F15"/>
    <w:rsid w:val="00096F84"/>
    <w:rsid w:val="0009721B"/>
    <w:rsid w:val="000A0B7A"/>
    <w:rsid w:val="000A17B0"/>
    <w:rsid w:val="000A1EE5"/>
    <w:rsid w:val="000A360D"/>
    <w:rsid w:val="000A559D"/>
    <w:rsid w:val="000A72F9"/>
    <w:rsid w:val="000B0267"/>
    <w:rsid w:val="000B0BE8"/>
    <w:rsid w:val="000B2B8C"/>
    <w:rsid w:val="000B2BD8"/>
    <w:rsid w:val="000B2DFB"/>
    <w:rsid w:val="000B2E21"/>
    <w:rsid w:val="000B3E62"/>
    <w:rsid w:val="000B41E3"/>
    <w:rsid w:val="000B42C8"/>
    <w:rsid w:val="000B4507"/>
    <w:rsid w:val="000C02A8"/>
    <w:rsid w:val="000C07F9"/>
    <w:rsid w:val="000C1250"/>
    <w:rsid w:val="000C2A43"/>
    <w:rsid w:val="000C3EAF"/>
    <w:rsid w:val="000C4357"/>
    <w:rsid w:val="000C5679"/>
    <w:rsid w:val="000C613B"/>
    <w:rsid w:val="000D004B"/>
    <w:rsid w:val="000D0ACF"/>
    <w:rsid w:val="000D2891"/>
    <w:rsid w:val="000D2A31"/>
    <w:rsid w:val="000D509D"/>
    <w:rsid w:val="000D62C0"/>
    <w:rsid w:val="000D6E37"/>
    <w:rsid w:val="000D6E52"/>
    <w:rsid w:val="000E0390"/>
    <w:rsid w:val="000E0A11"/>
    <w:rsid w:val="000E1ED0"/>
    <w:rsid w:val="000E21BF"/>
    <w:rsid w:val="000E3FDD"/>
    <w:rsid w:val="000E41C3"/>
    <w:rsid w:val="000E46CA"/>
    <w:rsid w:val="000E4FC1"/>
    <w:rsid w:val="000E5D9B"/>
    <w:rsid w:val="000E5E85"/>
    <w:rsid w:val="000E66BB"/>
    <w:rsid w:val="000E7DC8"/>
    <w:rsid w:val="000F01C6"/>
    <w:rsid w:val="000F09BF"/>
    <w:rsid w:val="000F0F17"/>
    <w:rsid w:val="000F135D"/>
    <w:rsid w:val="000F6694"/>
    <w:rsid w:val="000F7A10"/>
    <w:rsid w:val="001012EE"/>
    <w:rsid w:val="00101D9A"/>
    <w:rsid w:val="00101E32"/>
    <w:rsid w:val="00102779"/>
    <w:rsid w:val="00102932"/>
    <w:rsid w:val="00104127"/>
    <w:rsid w:val="0010490B"/>
    <w:rsid w:val="00107BAF"/>
    <w:rsid w:val="0011034B"/>
    <w:rsid w:val="001114E0"/>
    <w:rsid w:val="001119EA"/>
    <w:rsid w:val="00111C6D"/>
    <w:rsid w:val="00111E9B"/>
    <w:rsid w:val="001122E5"/>
    <w:rsid w:val="00114173"/>
    <w:rsid w:val="00114A4A"/>
    <w:rsid w:val="00115A83"/>
    <w:rsid w:val="00116170"/>
    <w:rsid w:val="00116898"/>
    <w:rsid w:val="00120123"/>
    <w:rsid w:val="00121924"/>
    <w:rsid w:val="0012243B"/>
    <w:rsid w:val="001227D9"/>
    <w:rsid w:val="00125FE8"/>
    <w:rsid w:val="00126D34"/>
    <w:rsid w:val="001275BE"/>
    <w:rsid w:val="00127A93"/>
    <w:rsid w:val="00130514"/>
    <w:rsid w:val="00133010"/>
    <w:rsid w:val="00133484"/>
    <w:rsid w:val="00136F32"/>
    <w:rsid w:val="00137726"/>
    <w:rsid w:val="0014051A"/>
    <w:rsid w:val="00143B8B"/>
    <w:rsid w:val="00143EA1"/>
    <w:rsid w:val="00143F58"/>
    <w:rsid w:val="00146903"/>
    <w:rsid w:val="001469C4"/>
    <w:rsid w:val="0015069E"/>
    <w:rsid w:val="0015077E"/>
    <w:rsid w:val="00150E72"/>
    <w:rsid w:val="0015141E"/>
    <w:rsid w:val="00152CA6"/>
    <w:rsid w:val="00153FBF"/>
    <w:rsid w:val="00155D19"/>
    <w:rsid w:val="001605DD"/>
    <w:rsid w:val="00160E3C"/>
    <w:rsid w:val="00163118"/>
    <w:rsid w:val="001665DC"/>
    <w:rsid w:val="001670CB"/>
    <w:rsid w:val="00167647"/>
    <w:rsid w:val="00167B40"/>
    <w:rsid w:val="00167C94"/>
    <w:rsid w:val="00170472"/>
    <w:rsid w:val="00171893"/>
    <w:rsid w:val="00171F8F"/>
    <w:rsid w:val="00171FC4"/>
    <w:rsid w:val="00172FA1"/>
    <w:rsid w:val="001752BE"/>
    <w:rsid w:val="001755A2"/>
    <w:rsid w:val="001772CF"/>
    <w:rsid w:val="00180995"/>
    <w:rsid w:val="00182392"/>
    <w:rsid w:val="001833FE"/>
    <w:rsid w:val="00184F3B"/>
    <w:rsid w:val="00185B5D"/>
    <w:rsid w:val="00186370"/>
    <w:rsid w:val="001864E5"/>
    <w:rsid w:val="00187267"/>
    <w:rsid w:val="001875AB"/>
    <w:rsid w:val="001908E7"/>
    <w:rsid w:val="001908FF"/>
    <w:rsid w:val="00192CEC"/>
    <w:rsid w:val="001936DE"/>
    <w:rsid w:val="001943C5"/>
    <w:rsid w:val="001A0DA7"/>
    <w:rsid w:val="001A3171"/>
    <w:rsid w:val="001A4665"/>
    <w:rsid w:val="001A4E41"/>
    <w:rsid w:val="001A51E5"/>
    <w:rsid w:val="001A570A"/>
    <w:rsid w:val="001A5D8D"/>
    <w:rsid w:val="001A770C"/>
    <w:rsid w:val="001B0E87"/>
    <w:rsid w:val="001B0F15"/>
    <w:rsid w:val="001B38A9"/>
    <w:rsid w:val="001B3D92"/>
    <w:rsid w:val="001B413A"/>
    <w:rsid w:val="001B5314"/>
    <w:rsid w:val="001B56BE"/>
    <w:rsid w:val="001B5A52"/>
    <w:rsid w:val="001B6034"/>
    <w:rsid w:val="001B6C8A"/>
    <w:rsid w:val="001B7DE9"/>
    <w:rsid w:val="001C170E"/>
    <w:rsid w:val="001C317C"/>
    <w:rsid w:val="001C3299"/>
    <w:rsid w:val="001C3530"/>
    <w:rsid w:val="001C48BB"/>
    <w:rsid w:val="001C5B05"/>
    <w:rsid w:val="001C63D8"/>
    <w:rsid w:val="001C7CCC"/>
    <w:rsid w:val="001D1DF7"/>
    <w:rsid w:val="001D1F1E"/>
    <w:rsid w:val="001D4E81"/>
    <w:rsid w:val="001D60BA"/>
    <w:rsid w:val="001E1011"/>
    <w:rsid w:val="001E1371"/>
    <w:rsid w:val="001E1C58"/>
    <w:rsid w:val="001E331A"/>
    <w:rsid w:val="001E3892"/>
    <w:rsid w:val="001E4B31"/>
    <w:rsid w:val="001E5B8B"/>
    <w:rsid w:val="001F116A"/>
    <w:rsid w:val="001F23BA"/>
    <w:rsid w:val="001F3427"/>
    <w:rsid w:val="001F51E4"/>
    <w:rsid w:val="001F55DE"/>
    <w:rsid w:val="001F71E5"/>
    <w:rsid w:val="00200714"/>
    <w:rsid w:val="00201EB4"/>
    <w:rsid w:val="00202C0B"/>
    <w:rsid w:val="00203C3E"/>
    <w:rsid w:val="002048D2"/>
    <w:rsid w:val="002059E3"/>
    <w:rsid w:val="00206E10"/>
    <w:rsid w:val="00207280"/>
    <w:rsid w:val="0021030B"/>
    <w:rsid w:val="0021036C"/>
    <w:rsid w:val="002106EB"/>
    <w:rsid w:val="00211A07"/>
    <w:rsid w:val="00215B43"/>
    <w:rsid w:val="002174CC"/>
    <w:rsid w:val="00220BDD"/>
    <w:rsid w:val="002223C6"/>
    <w:rsid w:val="002230E5"/>
    <w:rsid w:val="002251EA"/>
    <w:rsid w:val="00225425"/>
    <w:rsid w:val="002256CB"/>
    <w:rsid w:val="00226256"/>
    <w:rsid w:val="002266A9"/>
    <w:rsid w:val="00227863"/>
    <w:rsid w:val="00227CF4"/>
    <w:rsid w:val="00230D45"/>
    <w:rsid w:val="002317ED"/>
    <w:rsid w:val="00231C10"/>
    <w:rsid w:val="002332ED"/>
    <w:rsid w:val="0023509D"/>
    <w:rsid w:val="00236850"/>
    <w:rsid w:val="00236E03"/>
    <w:rsid w:val="002402C8"/>
    <w:rsid w:val="0024158B"/>
    <w:rsid w:val="002418A1"/>
    <w:rsid w:val="00243CF0"/>
    <w:rsid w:val="002446DC"/>
    <w:rsid w:val="002461B8"/>
    <w:rsid w:val="00246943"/>
    <w:rsid w:val="002476A5"/>
    <w:rsid w:val="00250DB5"/>
    <w:rsid w:val="002524FE"/>
    <w:rsid w:val="00252EB1"/>
    <w:rsid w:val="00253D90"/>
    <w:rsid w:val="002568EC"/>
    <w:rsid w:val="0025739C"/>
    <w:rsid w:val="00257DC0"/>
    <w:rsid w:val="00261991"/>
    <w:rsid w:val="0026312E"/>
    <w:rsid w:val="0026493E"/>
    <w:rsid w:val="0026560D"/>
    <w:rsid w:val="002658A5"/>
    <w:rsid w:val="00267120"/>
    <w:rsid w:val="00267409"/>
    <w:rsid w:val="0026777E"/>
    <w:rsid w:val="00267AC3"/>
    <w:rsid w:val="0027360A"/>
    <w:rsid w:val="00273A53"/>
    <w:rsid w:val="00273FE8"/>
    <w:rsid w:val="00274258"/>
    <w:rsid w:val="0027512F"/>
    <w:rsid w:val="002755B4"/>
    <w:rsid w:val="002759DD"/>
    <w:rsid w:val="00275D25"/>
    <w:rsid w:val="00276CD2"/>
    <w:rsid w:val="00277885"/>
    <w:rsid w:val="00280A65"/>
    <w:rsid w:val="0028176B"/>
    <w:rsid w:val="00281992"/>
    <w:rsid w:val="00283D57"/>
    <w:rsid w:val="00284DC4"/>
    <w:rsid w:val="002855FC"/>
    <w:rsid w:val="00287E6B"/>
    <w:rsid w:val="00290151"/>
    <w:rsid w:val="002904DB"/>
    <w:rsid w:val="002909AF"/>
    <w:rsid w:val="00291A51"/>
    <w:rsid w:val="002924BA"/>
    <w:rsid w:val="00293DC6"/>
    <w:rsid w:val="00294709"/>
    <w:rsid w:val="00295144"/>
    <w:rsid w:val="00295706"/>
    <w:rsid w:val="00295FEA"/>
    <w:rsid w:val="00296572"/>
    <w:rsid w:val="00296CF7"/>
    <w:rsid w:val="002A07AA"/>
    <w:rsid w:val="002A220B"/>
    <w:rsid w:val="002A2743"/>
    <w:rsid w:val="002A2E4D"/>
    <w:rsid w:val="002A4E7C"/>
    <w:rsid w:val="002A53DA"/>
    <w:rsid w:val="002A57CF"/>
    <w:rsid w:val="002A6025"/>
    <w:rsid w:val="002B078C"/>
    <w:rsid w:val="002B1241"/>
    <w:rsid w:val="002B20E9"/>
    <w:rsid w:val="002B2B98"/>
    <w:rsid w:val="002B57AF"/>
    <w:rsid w:val="002B6769"/>
    <w:rsid w:val="002B6C47"/>
    <w:rsid w:val="002C1147"/>
    <w:rsid w:val="002C345F"/>
    <w:rsid w:val="002C4B86"/>
    <w:rsid w:val="002C6276"/>
    <w:rsid w:val="002D12F2"/>
    <w:rsid w:val="002D1377"/>
    <w:rsid w:val="002D1501"/>
    <w:rsid w:val="002D2EC5"/>
    <w:rsid w:val="002D323D"/>
    <w:rsid w:val="002D37B7"/>
    <w:rsid w:val="002D391C"/>
    <w:rsid w:val="002D5A12"/>
    <w:rsid w:val="002D7947"/>
    <w:rsid w:val="002D79A1"/>
    <w:rsid w:val="002D7AFD"/>
    <w:rsid w:val="002E0CF8"/>
    <w:rsid w:val="002E18BA"/>
    <w:rsid w:val="002E1E13"/>
    <w:rsid w:val="002E1F4D"/>
    <w:rsid w:val="002E32F2"/>
    <w:rsid w:val="002E4276"/>
    <w:rsid w:val="002E5973"/>
    <w:rsid w:val="002E66A9"/>
    <w:rsid w:val="002E69AC"/>
    <w:rsid w:val="002E7A27"/>
    <w:rsid w:val="002F33B1"/>
    <w:rsid w:val="002F5219"/>
    <w:rsid w:val="00300345"/>
    <w:rsid w:val="00300ABD"/>
    <w:rsid w:val="00300AF4"/>
    <w:rsid w:val="00301B2A"/>
    <w:rsid w:val="00301D4D"/>
    <w:rsid w:val="00303152"/>
    <w:rsid w:val="00303201"/>
    <w:rsid w:val="003038F4"/>
    <w:rsid w:val="00303C34"/>
    <w:rsid w:val="00304561"/>
    <w:rsid w:val="003049A3"/>
    <w:rsid w:val="00304E2D"/>
    <w:rsid w:val="00305719"/>
    <w:rsid w:val="00310BA8"/>
    <w:rsid w:val="00310E23"/>
    <w:rsid w:val="0031230B"/>
    <w:rsid w:val="003130A4"/>
    <w:rsid w:val="00313882"/>
    <w:rsid w:val="00313C3F"/>
    <w:rsid w:val="0031761D"/>
    <w:rsid w:val="003210F1"/>
    <w:rsid w:val="003217AE"/>
    <w:rsid w:val="00321816"/>
    <w:rsid w:val="00322B11"/>
    <w:rsid w:val="00325139"/>
    <w:rsid w:val="00326394"/>
    <w:rsid w:val="003263C0"/>
    <w:rsid w:val="00327207"/>
    <w:rsid w:val="00327625"/>
    <w:rsid w:val="003319F1"/>
    <w:rsid w:val="0033309F"/>
    <w:rsid w:val="0033328E"/>
    <w:rsid w:val="003333F0"/>
    <w:rsid w:val="00334D60"/>
    <w:rsid w:val="0034059D"/>
    <w:rsid w:val="003405C5"/>
    <w:rsid w:val="00341C40"/>
    <w:rsid w:val="00341F49"/>
    <w:rsid w:val="003444B2"/>
    <w:rsid w:val="00344987"/>
    <w:rsid w:val="00344CD6"/>
    <w:rsid w:val="00345D6A"/>
    <w:rsid w:val="00345F48"/>
    <w:rsid w:val="00346CEA"/>
    <w:rsid w:val="0035168F"/>
    <w:rsid w:val="0035193C"/>
    <w:rsid w:val="00352C46"/>
    <w:rsid w:val="00353261"/>
    <w:rsid w:val="00353C66"/>
    <w:rsid w:val="00354D5A"/>
    <w:rsid w:val="00356173"/>
    <w:rsid w:val="00357BAB"/>
    <w:rsid w:val="003600E1"/>
    <w:rsid w:val="00361195"/>
    <w:rsid w:val="00363193"/>
    <w:rsid w:val="00364B74"/>
    <w:rsid w:val="00365764"/>
    <w:rsid w:val="00366147"/>
    <w:rsid w:val="0036778C"/>
    <w:rsid w:val="00370055"/>
    <w:rsid w:val="003727DE"/>
    <w:rsid w:val="00373E06"/>
    <w:rsid w:val="00375419"/>
    <w:rsid w:val="003767D0"/>
    <w:rsid w:val="00377D8F"/>
    <w:rsid w:val="0038165F"/>
    <w:rsid w:val="003823CD"/>
    <w:rsid w:val="00382B3B"/>
    <w:rsid w:val="0038438D"/>
    <w:rsid w:val="003844C8"/>
    <w:rsid w:val="003846B9"/>
    <w:rsid w:val="003847BA"/>
    <w:rsid w:val="00387421"/>
    <w:rsid w:val="0039033D"/>
    <w:rsid w:val="00390546"/>
    <w:rsid w:val="00391165"/>
    <w:rsid w:val="003913B0"/>
    <w:rsid w:val="00392B41"/>
    <w:rsid w:val="0039561A"/>
    <w:rsid w:val="003978A4"/>
    <w:rsid w:val="003A0893"/>
    <w:rsid w:val="003A0A72"/>
    <w:rsid w:val="003A1DD2"/>
    <w:rsid w:val="003A3EF7"/>
    <w:rsid w:val="003A43B0"/>
    <w:rsid w:val="003A4BA0"/>
    <w:rsid w:val="003A7111"/>
    <w:rsid w:val="003A71AE"/>
    <w:rsid w:val="003B3BFC"/>
    <w:rsid w:val="003B4C27"/>
    <w:rsid w:val="003B706A"/>
    <w:rsid w:val="003C0FC7"/>
    <w:rsid w:val="003C1136"/>
    <w:rsid w:val="003C2A8F"/>
    <w:rsid w:val="003C3427"/>
    <w:rsid w:val="003C45A6"/>
    <w:rsid w:val="003C4C7F"/>
    <w:rsid w:val="003C58D7"/>
    <w:rsid w:val="003C5A9C"/>
    <w:rsid w:val="003C5ECB"/>
    <w:rsid w:val="003D2DBB"/>
    <w:rsid w:val="003D312D"/>
    <w:rsid w:val="003D4274"/>
    <w:rsid w:val="003D5695"/>
    <w:rsid w:val="003D5958"/>
    <w:rsid w:val="003D63E0"/>
    <w:rsid w:val="003E0794"/>
    <w:rsid w:val="003E0DD9"/>
    <w:rsid w:val="003E2243"/>
    <w:rsid w:val="003E261D"/>
    <w:rsid w:val="003E29F3"/>
    <w:rsid w:val="003E41E3"/>
    <w:rsid w:val="003F05A5"/>
    <w:rsid w:val="003F1917"/>
    <w:rsid w:val="003F4C82"/>
    <w:rsid w:val="003F6A8C"/>
    <w:rsid w:val="003F7836"/>
    <w:rsid w:val="003F7974"/>
    <w:rsid w:val="003F7F7E"/>
    <w:rsid w:val="003F7FD7"/>
    <w:rsid w:val="004002DE"/>
    <w:rsid w:val="004003A7"/>
    <w:rsid w:val="004009F6"/>
    <w:rsid w:val="004019D0"/>
    <w:rsid w:val="00402E10"/>
    <w:rsid w:val="0040444B"/>
    <w:rsid w:val="0040486A"/>
    <w:rsid w:val="00404C59"/>
    <w:rsid w:val="00410291"/>
    <w:rsid w:val="00413215"/>
    <w:rsid w:val="004139EB"/>
    <w:rsid w:val="00414358"/>
    <w:rsid w:val="004144C8"/>
    <w:rsid w:val="0041604A"/>
    <w:rsid w:val="00420D08"/>
    <w:rsid w:val="00420DDA"/>
    <w:rsid w:val="00420EF8"/>
    <w:rsid w:val="00421BC2"/>
    <w:rsid w:val="004223E2"/>
    <w:rsid w:val="0042325D"/>
    <w:rsid w:val="0042402D"/>
    <w:rsid w:val="00424F03"/>
    <w:rsid w:val="0042686E"/>
    <w:rsid w:val="00427CBE"/>
    <w:rsid w:val="004307F6"/>
    <w:rsid w:val="004363BC"/>
    <w:rsid w:val="00437852"/>
    <w:rsid w:val="00440C3D"/>
    <w:rsid w:val="00441267"/>
    <w:rsid w:val="00441FB0"/>
    <w:rsid w:val="00442002"/>
    <w:rsid w:val="00445779"/>
    <w:rsid w:val="00446E72"/>
    <w:rsid w:val="00447EE0"/>
    <w:rsid w:val="004505FD"/>
    <w:rsid w:val="00450E7E"/>
    <w:rsid w:val="00452CD0"/>
    <w:rsid w:val="00454492"/>
    <w:rsid w:val="00454CB7"/>
    <w:rsid w:val="004552C7"/>
    <w:rsid w:val="004558FD"/>
    <w:rsid w:val="00455E64"/>
    <w:rsid w:val="00456B7C"/>
    <w:rsid w:val="00457EDF"/>
    <w:rsid w:val="00460490"/>
    <w:rsid w:val="004621CA"/>
    <w:rsid w:val="00464AE2"/>
    <w:rsid w:val="004705D5"/>
    <w:rsid w:val="00470A36"/>
    <w:rsid w:val="0047189C"/>
    <w:rsid w:val="00472E43"/>
    <w:rsid w:val="00473221"/>
    <w:rsid w:val="0047680E"/>
    <w:rsid w:val="004769F1"/>
    <w:rsid w:val="00476B17"/>
    <w:rsid w:val="00477446"/>
    <w:rsid w:val="004776D5"/>
    <w:rsid w:val="00477845"/>
    <w:rsid w:val="00477EF2"/>
    <w:rsid w:val="004803B4"/>
    <w:rsid w:val="0048165A"/>
    <w:rsid w:val="004827E0"/>
    <w:rsid w:val="004840C0"/>
    <w:rsid w:val="00484465"/>
    <w:rsid w:val="00484655"/>
    <w:rsid w:val="00485502"/>
    <w:rsid w:val="00486F70"/>
    <w:rsid w:val="00490E0F"/>
    <w:rsid w:val="0049203F"/>
    <w:rsid w:val="004939C3"/>
    <w:rsid w:val="00493ED2"/>
    <w:rsid w:val="0049658A"/>
    <w:rsid w:val="00496A7B"/>
    <w:rsid w:val="004972D9"/>
    <w:rsid w:val="004A0116"/>
    <w:rsid w:val="004A04CF"/>
    <w:rsid w:val="004A0FB0"/>
    <w:rsid w:val="004A1A93"/>
    <w:rsid w:val="004A240E"/>
    <w:rsid w:val="004A359F"/>
    <w:rsid w:val="004A3E34"/>
    <w:rsid w:val="004A5164"/>
    <w:rsid w:val="004A51B8"/>
    <w:rsid w:val="004A7583"/>
    <w:rsid w:val="004A7774"/>
    <w:rsid w:val="004A7913"/>
    <w:rsid w:val="004B0FBA"/>
    <w:rsid w:val="004B1909"/>
    <w:rsid w:val="004B1B11"/>
    <w:rsid w:val="004B1F69"/>
    <w:rsid w:val="004B3E69"/>
    <w:rsid w:val="004B4A5C"/>
    <w:rsid w:val="004B5F92"/>
    <w:rsid w:val="004B686D"/>
    <w:rsid w:val="004B6AA4"/>
    <w:rsid w:val="004B7D65"/>
    <w:rsid w:val="004C502C"/>
    <w:rsid w:val="004C5DE7"/>
    <w:rsid w:val="004C66D1"/>
    <w:rsid w:val="004C73E9"/>
    <w:rsid w:val="004D1078"/>
    <w:rsid w:val="004D2AC4"/>
    <w:rsid w:val="004D31EC"/>
    <w:rsid w:val="004D3C63"/>
    <w:rsid w:val="004D3FD6"/>
    <w:rsid w:val="004D4AF6"/>
    <w:rsid w:val="004D4CF4"/>
    <w:rsid w:val="004D525F"/>
    <w:rsid w:val="004D6DED"/>
    <w:rsid w:val="004E19D4"/>
    <w:rsid w:val="004E1CA9"/>
    <w:rsid w:val="004E22EC"/>
    <w:rsid w:val="004E32C2"/>
    <w:rsid w:val="004E517C"/>
    <w:rsid w:val="004E534D"/>
    <w:rsid w:val="004E5C91"/>
    <w:rsid w:val="004E5CFB"/>
    <w:rsid w:val="004E6B3E"/>
    <w:rsid w:val="004F034B"/>
    <w:rsid w:val="004F0589"/>
    <w:rsid w:val="004F07C5"/>
    <w:rsid w:val="004F1B14"/>
    <w:rsid w:val="004F282D"/>
    <w:rsid w:val="004F3420"/>
    <w:rsid w:val="004F5B5D"/>
    <w:rsid w:val="004F5FDE"/>
    <w:rsid w:val="004F680D"/>
    <w:rsid w:val="004F6FF1"/>
    <w:rsid w:val="004F7A86"/>
    <w:rsid w:val="00500E1B"/>
    <w:rsid w:val="0050329B"/>
    <w:rsid w:val="005035D4"/>
    <w:rsid w:val="0050469E"/>
    <w:rsid w:val="0050527B"/>
    <w:rsid w:val="00506DD2"/>
    <w:rsid w:val="00506EA8"/>
    <w:rsid w:val="00513534"/>
    <w:rsid w:val="00514062"/>
    <w:rsid w:val="005145C9"/>
    <w:rsid w:val="0051501F"/>
    <w:rsid w:val="00515C86"/>
    <w:rsid w:val="00515C9B"/>
    <w:rsid w:val="00515E53"/>
    <w:rsid w:val="00515FA6"/>
    <w:rsid w:val="0051668C"/>
    <w:rsid w:val="00517909"/>
    <w:rsid w:val="00520F42"/>
    <w:rsid w:val="005210B7"/>
    <w:rsid w:val="005215B7"/>
    <w:rsid w:val="00521F11"/>
    <w:rsid w:val="00523743"/>
    <w:rsid w:val="005248AA"/>
    <w:rsid w:val="00533FA4"/>
    <w:rsid w:val="005342F4"/>
    <w:rsid w:val="00534565"/>
    <w:rsid w:val="00537679"/>
    <w:rsid w:val="00540617"/>
    <w:rsid w:val="005408BB"/>
    <w:rsid w:val="005414D9"/>
    <w:rsid w:val="00542071"/>
    <w:rsid w:val="005423FB"/>
    <w:rsid w:val="005435DF"/>
    <w:rsid w:val="00543761"/>
    <w:rsid w:val="00544C5C"/>
    <w:rsid w:val="00546139"/>
    <w:rsid w:val="00546249"/>
    <w:rsid w:val="005465A1"/>
    <w:rsid w:val="00546983"/>
    <w:rsid w:val="00547675"/>
    <w:rsid w:val="00547DEE"/>
    <w:rsid w:val="00547ECA"/>
    <w:rsid w:val="005507D0"/>
    <w:rsid w:val="00550963"/>
    <w:rsid w:val="00550DA5"/>
    <w:rsid w:val="005534D5"/>
    <w:rsid w:val="00553FF4"/>
    <w:rsid w:val="00554810"/>
    <w:rsid w:val="0055508B"/>
    <w:rsid w:val="00555979"/>
    <w:rsid w:val="005565EB"/>
    <w:rsid w:val="00556772"/>
    <w:rsid w:val="00556C0D"/>
    <w:rsid w:val="005600E0"/>
    <w:rsid w:val="0056055E"/>
    <w:rsid w:val="00560E99"/>
    <w:rsid w:val="00562405"/>
    <w:rsid w:val="005638A0"/>
    <w:rsid w:val="00563C09"/>
    <w:rsid w:val="00563C1E"/>
    <w:rsid w:val="00563F4F"/>
    <w:rsid w:val="00565F94"/>
    <w:rsid w:val="00566B1F"/>
    <w:rsid w:val="0056774F"/>
    <w:rsid w:val="00567D74"/>
    <w:rsid w:val="00570B20"/>
    <w:rsid w:val="00572686"/>
    <w:rsid w:val="00572D9B"/>
    <w:rsid w:val="0057332B"/>
    <w:rsid w:val="00574DB3"/>
    <w:rsid w:val="00575018"/>
    <w:rsid w:val="00576357"/>
    <w:rsid w:val="00577CA0"/>
    <w:rsid w:val="00577E26"/>
    <w:rsid w:val="00581333"/>
    <w:rsid w:val="00581F20"/>
    <w:rsid w:val="005847FF"/>
    <w:rsid w:val="00586781"/>
    <w:rsid w:val="00590D8A"/>
    <w:rsid w:val="005915C4"/>
    <w:rsid w:val="00591A0C"/>
    <w:rsid w:val="005946C2"/>
    <w:rsid w:val="005952ED"/>
    <w:rsid w:val="00596CBF"/>
    <w:rsid w:val="005970D0"/>
    <w:rsid w:val="005A0343"/>
    <w:rsid w:val="005A2ED5"/>
    <w:rsid w:val="005A32C4"/>
    <w:rsid w:val="005A3524"/>
    <w:rsid w:val="005A72E9"/>
    <w:rsid w:val="005A75AA"/>
    <w:rsid w:val="005B0E65"/>
    <w:rsid w:val="005B2690"/>
    <w:rsid w:val="005B2A27"/>
    <w:rsid w:val="005B2BD6"/>
    <w:rsid w:val="005B35EB"/>
    <w:rsid w:val="005B4C45"/>
    <w:rsid w:val="005B4D2E"/>
    <w:rsid w:val="005B64B9"/>
    <w:rsid w:val="005B6B55"/>
    <w:rsid w:val="005B724E"/>
    <w:rsid w:val="005B7951"/>
    <w:rsid w:val="005C0EAF"/>
    <w:rsid w:val="005C13BA"/>
    <w:rsid w:val="005C1502"/>
    <w:rsid w:val="005C2717"/>
    <w:rsid w:val="005C3693"/>
    <w:rsid w:val="005C441F"/>
    <w:rsid w:val="005C48A4"/>
    <w:rsid w:val="005C4FA4"/>
    <w:rsid w:val="005C52B6"/>
    <w:rsid w:val="005D19A3"/>
    <w:rsid w:val="005D19CB"/>
    <w:rsid w:val="005D30A0"/>
    <w:rsid w:val="005D32E7"/>
    <w:rsid w:val="005D6751"/>
    <w:rsid w:val="005D7422"/>
    <w:rsid w:val="005D7D1E"/>
    <w:rsid w:val="005D7DD2"/>
    <w:rsid w:val="005E00B8"/>
    <w:rsid w:val="005E0A4E"/>
    <w:rsid w:val="005E0D45"/>
    <w:rsid w:val="005E1309"/>
    <w:rsid w:val="005E1ACD"/>
    <w:rsid w:val="005E23F7"/>
    <w:rsid w:val="005E2681"/>
    <w:rsid w:val="005E3819"/>
    <w:rsid w:val="005E46F6"/>
    <w:rsid w:val="005E4CF1"/>
    <w:rsid w:val="005E597D"/>
    <w:rsid w:val="005E5DAC"/>
    <w:rsid w:val="005E5E81"/>
    <w:rsid w:val="005E6F58"/>
    <w:rsid w:val="005E7F80"/>
    <w:rsid w:val="005F17B3"/>
    <w:rsid w:val="005F2BCA"/>
    <w:rsid w:val="005F45DE"/>
    <w:rsid w:val="005F5BA8"/>
    <w:rsid w:val="005F6416"/>
    <w:rsid w:val="00601752"/>
    <w:rsid w:val="006028A9"/>
    <w:rsid w:val="00602925"/>
    <w:rsid w:val="006036B2"/>
    <w:rsid w:val="00604125"/>
    <w:rsid w:val="00604146"/>
    <w:rsid w:val="00604409"/>
    <w:rsid w:val="006045DA"/>
    <w:rsid w:val="0060509B"/>
    <w:rsid w:val="006053F9"/>
    <w:rsid w:val="0060553A"/>
    <w:rsid w:val="00607560"/>
    <w:rsid w:val="0060776D"/>
    <w:rsid w:val="006077A5"/>
    <w:rsid w:val="0061040B"/>
    <w:rsid w:val="00610FA8"/>
    <w:rsid w:val="006115B5"/>
    <w:rsid w:val="00612894"/>
    <w:rsid w:val="006133FE"/>
    <w:rsid w:val="00615D74"/>
    <w:rsid w:val="00615F58"/>
    <w:rsid w:val="006161DD"/>
    <w:rsid w:val="006165B9"/>
    <w:rsid w:val="006174E0"/>
    <w:rsid w:val="00617A80"/>
    <w:rsid w:val="0062025B"/>
    <w:rsid w:val="00621B5D"/>
    <w:rsid w:val="00622CCA"/>
    <w:rsid w:val="0062693F"/>
    <w:rsid w:val="00627278"/>
    <w:rsid w:val="00627C05"/>
    <w:rsid w:val="0063008C"/>
    <w:rsid w:val="006302BB"/>
    <w:rsid w:val="00631282"/>
    <w:rsid w:val="00631C39"/>
    <w:rsid w:val="00633ADB"/>
    <w:rsid w:val="00633F2E"/>
    <w:rsid w:val="006367B8"/>
    <w:rsid w:val="0063721A"/>
    <w:rsid w:val="00637CF0"/>
    <w:rsid w:val="006401C4"/>
    <w:rsid w:val="00640776"/>
    <w:rsid w:val="0064089D"/>
    <w:rsid w:val="00640AD4"/>
    <w:rsid w:val="00640CC8"/>
    <w:rsid w:val="00641BD7"/>
    <w:rsid w:val="00641D68"/>
    <w:rsid w:val="0064235F"/>
    <w:rsid w:val="00643EE1"/>
    <w:rsid w:val="006451D1"/>
    <w:rsid w:val="00645A53"/>
    <w:rsid w:val="00645FBB"/>
    <w:rsid w:val="0064606E"/>
    <w:rsid w:val="00646CB1"/>
    <w:rsid w:val="00653C5C"/>
    <w:rsid w:val="00655F74"/>
    <w:rsid w:val="00657372"/>
    <w:rsid w:val="00657674"/>
    <w:rsid w:val="00657D84"/>
    <w:rsid w:val="00660461"/>
    <w:rsid w:val="00661C18"/>
    <w:rsid w:val="00662308"/>
    <w:rsid w:val="0066478C"/>
    <w:rsid w:val="00664D31"/>
    <w:rsid w:val="006656CA"/>
    <w:rsid w:val="00665E8F"/>
    <w:rsid w:val="00670144"/>
    <w:rsid w:val="00672D4F"/>
    <w:rsid w:val="006737C1"/>
    <w:rsid w:val="00674947"/>
    <w:rsid w:val="00675799"/>
    <w:rsid w:val="00676C3A"/>
    <w:rsid w:val="00681412"/>
    <w:rsid w:val="00681C43"/>
    <w:rsid w:val="00682686"/>
    <w:rsid w:val="0068357F"/>
    <w:rsid w:val="00683CF9"/>
    <w:rsid w:val="00684C27"/>
    <w:rsid w:val="006857F9"/>
    <w:rsid w:val="0068625F"/>
    <w:rsid w:val="00686B01"/>
    <w:rsid w:val="0069022C"/>
    <w:rsid w:val="00690659"/>
    <w:rsid w:val="0069097B"/>
    <w:rsid w:val="00692100"/>
    <w:rsid w:val="00692746"/>
    <w:rsid w:val="00693224"/>
    <w:rsid w:val="00694E1F"/>
    <w:rsid w:val="00696474"/>
    <w:rsid w:val="006964CF"/>
    <w:rsid w:val="0069704C"/>
    <w:rsid w:val="00697CE7"/>
    <w:rsid w:val="006A0A50"/>
    <w:rsid w:val="006A53FB"/>
    <w:rsid w:val="006A61BA"/>
    <w:rsid w:val="006A66E1"/>
    <w:rsid w:val="006A674C"/>
    <w:rsid w:val="006B09A4"/>
    <w:rsid w:val="006B7778"/>
    <w:rsid w:val="006C007B"/>
    <w:rsid w:val="006C051F"/>
    <w:rsid w:val="006C2162"/>
    <w:rsid w:val="006C2BEA"/>
    <w:rsid w:val="006C3645"/>
    <w:rsid w:val="006C5255"/>
    <w:rsid w:val="006C5A84"/>
    <w:rsid w:val="006C5CF7"/>
    <w:rsid w:val="006C727C"/>
    <w:rsid w:val="006D16C0"/>
    <w:rsid w:val="006D1CCB"/>
    <w:rsid w:val="006D2DC2"/>
    <w:rsid w:val="006D3BC8"/>
    <w:rsid w:val="006D4194"/>
    <w:rsid w:val="006D4B30"/>
    <w:rsid w:val="006D5D6F"/>
    <w:rsid w:val="006D6E5D"/>
    <w:rsid w:val="006E17F5"/>
    <w:rsid w:val="006E39EB"/>
    <w:rsid w:val="006E4E8E"/>
    <w:rsid w:val="006E5620"/>
    <w:rsid w:val="006E5E53"/>
    <w:rsid w:val="006E7145"/>
    <w:rsid w:val="006E7FEF"/>
    <w:rsid w:val="006F0AB0"/>
    <w:rsid w:val="006F1476"/>
    <w:rsid w:val="006F27AB"/>
    <w:rsid w:val="006F3762"/>
    <w:rsid w:val="006F4AF1"/>
    <w:rsid w:val="006F54FC"/>
    <w:rsid w:val="006F74AE"/>
    <w:rsid w:val="006F7D93"/>
    <w:rsid w:val="00700766"/>
    <w:rsid w:val="00700A7A"/>
    <w:rsid w:val="00701472"/>
    <w:rsid w:val="0070161D"/>
    <w:rsid w:val="00703907"/>
    <w:rsid w:val="00706975"/>
    <w:rsid w:val="007123EA"/>
    <w:rsid w:val="007128BB"/>
    <w:rsid w:val="00712CF6"/>
    <w:rsid w:val="00712DDF"/>
    <w:rsid w:val="00715FE7"/>
    <w:rsid w:val="007177C4"/>
    <w:rsid w:val="007178A7"/>
    <w:rsid w:val="00722AB0"/>
    <w:rsid w:val="00723A3B"/>
    <w:rsid w:val="00724632"/>
    <w:rsid w:val="00725198"/>
    <w:rsid w:val="00725DC4"/>
    <w:rsid w:val="0072776E"/>
    <w:rsid w:val="007306A6"/>
    <w:rsid w:val="007321CB"/>
    <w:rsid w:val="0073368A"/>
    <w:rsid w:val="007363B0"/>
    <w:rsid w:val="00737C0C"/>
    <w:rsid w:val="00740EB9"/>
    <w:rsid w:val="00741A28"/>
    <w:rsid w:val="00742899"/>
    <w:rsid w:val="00742F61"/>
    <w:rsid w:val="0074397A"/>
    <w:rsid w:val="00743FD7"/>
    <w:rsid w:val="007479E8"/>
    <w:rsid w:val="00747AB7"/>
    <w:rsid w:val="0075044B"/>
    <w:rsid w:val="00750ED8"/>
    <w:rsid w:val="00751330"/>
    <w:rsid w:val="0075199D"/>
    <w:rsid w:val="007523A1"/>
    <w:rsid w:val="0075373B"/>
    <w:rsid w:val="0075422E"/>
    <w:rsid w:val="00755D45"/>
    <w:rsid w:val="007613C3"/>
    <w:rsid w:val="0076140B"/>
    <w:rsid w:val="0076261B"/>
    <w:rsid w:val="00763107"/>
    <w:rsid w:val="007644C4"/>
    <w:rsid w:val="00764D7D"/>
    <w:rsid w:val="00770629"/>
    <w:rsid w:val="0077121C"/>
    <w:rsid w:val="00773205"/>
    <w:rsid w:val="0077341A"/>
    <w:rsid w:val="00774300"/>
    <w:rsid w:val="0077495D"/>
    <w:rsid w:val="007754CD"/>
    <w:rsid w:val="007761A7"/>
    <w:rsid w:val="007765B1"/>
    <w:rsid w:val="007769CF"/>
    <w:rsid w:val="00777A6B"/>
    <w:rsid w:val="00777C42"/>
    <w:rsid w:val="00781094"/>
    <w:rsid w:val="007822CF"/>
    <w:rsid w:val="0078321C"/>
    <w:rsid w:val="007833DB"/>
    <w:rsid w:val="00784940"/>
    <w:rsid w:val="00785BF8"/>
    <w:rsid w:val="007865BF"/>
    <w:rsid w:val="00786768"/>
    <w:rsid w:val="007873FC"/>
    <w:rsid w:val="007877C0"/>
    <w:rsid w:val="00792007"/>
    <w:rsid w:val="00792FA8"/>
    <w:rsid w:val="0079432A"/>
    <w:rsid w:val="00795E7F"/>
    <w:rsid w:val="00796427"/>
    <w:rsid w:val="00796637"/>
    <w:rsid w:val="007A2431"/>
    <w:rsid w:val="007A2E43"/>
    <w:rsid w:val="007A3AA8"/>
    <w:rsid w:val="007A4370"/>
    <w:rsid w:val="007A7345"/>
    <w:rsid w:val="007A7D39"/>
    <w:rsid w:val="007A7FDE"/>
    <w:rsid w:val="007B04F2"/>
    <w:rsid w:val="007B3F8F"/>
    <w:rsid w:val="007B4B9B"/>
    <w:rsid w:val="007B7F42"/>
    <w:rsid w:val="007C0855"/>
    <w:rsid w:val="007C15F2"/>
    <w:rsid w:val="007C1EBD"/>
    <w:rsid w:val="007C23FD"/>
    <w:rsid w:val="007C27CD"/>
    <w:rsid w:val="007C2E1E"/>
    <w:rsid w:val="007C4E70"/>
    <w:rsid w:val="007C51B3"/>
    <w:rsid w:val="007C5BE8"/>
    <w:rsid w:val="007C62AE"/>
    <w:rsid w:val="007C6884"/>
    <w:rsid w:val="007C77C7"/>
    <w:rsid w:val="007D05FB"/>
    <w:rsid w:val="007D111C"/>
    <w:rsid w:val="007D2FEC"/>
    <w:rsid w:val="007D3946"/>
    <w:rsid w:val="007D53C3"/>
    <w:rsid w:val="007D5B4F"/>
    <w:rsid w:val="007D5C91"/>
    <w:rsid w:val="007E0E5B"/>
    <w:rsid w:val="007E0E87"/>
    <w:rsid w:val="007E158C"/>
    <w:rsid w:val="007E4FBF"/>
    <w:rsid w:val="007F0CC3"/>
    <w:rsid w:val="007F1BFC"/>
    <w:rsid w:val="007F347B"/>
    <w:rsid w:val="007F4BCC"/>
    <w:rsid w:val="007F52B9"/>
    <w:rsid w:val="007F53AC"/>
    <w:rsid w:val="007F58F9"/>
    <w:rsid w:val="007F7DBF"/>
    <w:rsid w:val="00800132"/>
    <w:rsid w:val="00802317"/>
    <w:rsid w:val="00803311"/>
    <w:rsid w:val="0080396E"/>
    <w:rsid w:val="00803E1D"/>
    <w:rsid w:val="008052A4"/>
    <w:rsid w:val="008064EE"/>
    <w:rsid w:val="00810945"/>
    <w:rsid w:val="00810B7F"/>
    <w:rsid w:val="00810E70"/>
    <w:rsid w:val="008131E8"/>
    <w:rsid w:val="008133EE"/>
    <w:rsid w:val="00814590"/>
    <w:rsid w:val="0081467A"/>
    <w:rsid w:val="008159A3"/>
    <w:rsid w:val="00823D98"/>
    <w:rsid w:val="00826209"/>
    <w:rsid w:val="00827D16"/>
    <w:rsid w:val="008306C6"/>
    <w:rsid w:val="00832107"/>
    <w:rsid w:val="008323D7"/>
    <w:rsid w:val="00834165"/>
    <w:rsid w:val="00834F4F"/>
    <w:rsid w:val="008360E8"/>
    <w:rsid w:val="0083753F"/>
    <w:rsid w:val="00837F29"/>
    <w:rsid w:val="00841A98"/>
    <w:rsid w:val="00842F50"/>
    <w:rsid w:val="008438BE"/>
    <w:rsid w:val="00843B7B"/>
    <w:rsid w:val="0084575B"/>
    <w:rsid w:val="0084578E"/>
    <w:rsid w:val="008463F0"/>
    <w:rsid w:val="00850109"/>
    <w:rsid w:val="00850667"/>
    <w:rsid w:val="00850675"/>
    <w:rsid w:val="008546BD"/>
    <w:rsid w:val="008557A2"/>
    <w:rsid w:val="00856FEF"/>
    <w:rsid w:val="0085785B"/>
    <w:rsid w:val="008609D0"/>
    <w:rsid w:val="0086399A"/>
    <w:rsid w:val="008639E7"/>
    <w:rsid w:val="00863A95"/>
    <w:rsid w:val="00864698"/>
    <w:rsid w:val="00864E69"/>
    <w:rsid w:val="008660AE"/>
    <w:rsid w:val="008701BF"/>
    <w:rsid w:val="00871343"/>
    <w:rsid w:val="00872EAA"/>
    <w:rsid w:val="00875CB7"/>
    <w:rsid w:val="00876F68"/>
    <w:rsid w:val="00877BF8"/>
    <w:rsid w:val="00880632"/>
    <w:rsid w:val="0088315C"/>
    <w:rsid w:val="00883AA6"/>
    <w:rsid w:val="00885B20"/>
    <w:rsid w:val="00886923"/>
    <w:rsid w:val="00887EDD"/>
    <w:rsid w:val="00891BC7"/>
    <w:rsid w:val="00891F6B"/>
    <w:rsid w:val="00892575"/>
    <w:rsid w:val="00892D4B"/>
    <w:rsid w:val="008938D5"/>
    <w:rsid w:val="008963F0"/>
    <w:rsid w:val="00896D32"/>
    <w:rsid w:val="00896FD7"/>
    <w:rsid w:val="00897208"/>
    <w:rsid w:val="0089769F"/>
    <w:rsid w:val="00897713"/>
    <w:rsid w:val="00897DE5"/>
    <w:rsid w:val="008A07A1"/>
    <w:rsid w:val="008A1249"/>
    <w:rsid w:val="008A1A69"/>
    <w:rsid w:val="008A2CF8"/>
    <w:rsid w:val="008A4CF5"/>
    <w:rsid w:val="008A505F"/>
    <w:rsid w:val="008A68D5"/>
    <w:rsid w:val="008A7850"/>
    <w:rsid w:val="008B1171"/>
    <w:rsid w:val="008B1709"/>
    <w:rsid w:val="008B37DB"/>
    <w:rsid w:val="008B68D3"/>
    <w:rsid w:val="008B6D45"/>
    <w:rsid w:val="008B752A"/>
    <w:rsid w:val="008B7617"/>
    <w:rsid w:val="008C251A"/>
    <w:rsid w:val="008C3794"/>
    <w:rsid w:val="008C4A66"/>
    <w:rsid w:val="008C4F8B"/>
    <w:rsid w:val="008D051C"/>
    <w:rsid w:val="008D0551"/>
    <w:rsid w:val="008D08D3"/>
    <w:rsid w:val="008D0F5C"/>
    <w:rsid w:val="008D21FA"/>
    <w:rsid w:val="008D2258"/>
    <w:rsid w:val="008D23DD"/>
    <w:rsid w:val="008D2927"/>
    <w:rsid w:val="008D2B67"/>
    <w:rsid w:val="008D3FD3"/>
    <w:rsid w:val="008D5E46"/>
    <w:rsid w:val="008E043B"/>
    <w:rsid w:val="008E096D"/>
    <w:rsid w:val="008E1CA3"/>
    <w:rsid w:val="008E1F02"/>
    <w:rsid w:val="008E2596"/>
    <w:rsid w:val="008E2BC0"/>
    <w:rsid w:val="008E439E"/>
    <w:rsid w:val="008E5E5D"/>
    <w:rsid w:val="008E7450"/>
    <w:rsid w:val="008F0144"/>
    <w:rsid w:val="008F1CE9"/>
    <w:rsid w:val="008F1D39"/>
    <w:rsid w:val="008F2541"/>
    <w:rsid w:val="008F2C96"/>
    <w:rsid w:val="008F6E41"/>
    <w:rsid w:val="0090084B"/>
    <w:rsid w:val="0090591D"/>
    <w:rsid w:val="009076F6"/>
    <w:rsid w:val="009103F0"/>
    <w:rsid w:val="00910A7B"/>
    <w:rsid w:val="00912BC6"/>
    <w:rsid w:val="00913C6D"/>
    <w:rsid w:val="009151C4"/>
    <w:rsid w:val="009155F7"/>
    <w:rsid w:val="00917BE2"/>
    <w:rsid w:val="00917C17"/>
    <w:rsid w:val="009205E6"/>
    <w:rsid w:val="00920B56"/>
    <w:rsid w:val="00921764"/>
    <w:rsid w:val="00922879"/>
    <w:rsid w:val="00922892"/>
    <w:rsid w:val="00923E24"/>
    <w:rsid w:val="00924C2B"/>
    <w:rsid w:val="00925A48"/>
    <w:rsid w:val="00925D16"/>
    <w:rsid w:val="0092725B"/>
    <w:rsid w:val="00927BAF"/>
    <w:rsid w:val="009308D6"/>
    <w:rsid w:val="00930A96"/>
    <w:rsid w:val="00931169"/>
    <w:rsid w:val="0093176F"/>
    <w:rsid w:val="00932E47"/>
    <w:rsid w:val="00933C85"/>
    <w:rsid w:val="00933DC5"/>
    <w:rsid w:val="009344E4"/>
    <w:rsid w:val="009349D8"/>
    <w:rsid w:val="009368DD"/>
    <w:rsid w:val="00936A04"/>
    <w:rsid w:val="009402A3"/>
    <w:rsid w:val="00940F6B"/>
    <w:rsid w:val="00945511"/>
    <w:rsid w:val="00947DC4"/>
    <w:rsid w:val="00947F9A"/>
    <w:rsid w:val="0095217E"/>
    <w:rsid w:val="0095387A"/>
    <w:rsid w:val="00953972"/>
    <w:rsid w:val="00954E78"/>
    <w:rsid w:val="00955284"/>
    <w:rsid w:val="00955529"/>
    <w:rsid w:val="00956828"/>
    <w:rsid w:val="009570C3"/>
    <w:rsid w:val="0095757E"/>
    <w:rsid w:val="00957D13"/>
    <w:rsid w:val="0096092E"/>
    <w:rsid w:val="00960A25"/>
    <w:rsid w:val="00960ED9"/>
    <w:rsid w:val="00967492"/>
    <w:rsid w:val="00970941"/>
    <w:rsid w:val="00971D23"/>
    <w:rsid w:val="00972949"/>
    <w:rsid w:val="00974268"/>
    <w:rsid w:val="0097721F"/>
    <w:rsid w:val="00977344"/>
    <w:rsid w:val="00977661"/>
    <w:rsid w:val="00977B36"/>
    <w:rsid w:val="00981771"/>
    <w:rsid w:val="00981AE8"/>
    <w:rsid w:val="00985D8B"/>
    <w:rsid w:val="00986B8A"/>
    <w:rsid w:val="009879AB"/>
    <w:rsid w:val="00992704"/>
    <w:rsid w:val="009958C3"/>
    <w:rsid w:val="00995924"/>
    <w:rsid w:val="00995A9C"/>
    <w:rsid w:val="0099732E"/>
    <w:rsid w:val="00997677"/>
    <w:rsid w:val="00997B74"/>
    <w:rsid w:val="009A027A"/>
    <w:rsid w:val="009A0824"/>
    <w:rsid w:val="009A27EE"/>
    <w:rsid w:val="009A4FBB"/>
    <w:rsid w:val="009A63B9"/>
    <w:rsid w:val="009A6AC6"/>
    <w:rsid w:val="009A7638"/>
    <w:rsid w:val="009B1286"/>
    <w:rsid w:val="009B190C"/>
    <w:rsid w:val="009B28E2"/>
    <w:rsid w:val="009B31EB"/>
    <w:rsid w:val="009B5EF7"/>
    <w:rsid w:val="009C104D"/>
    <w:rsid w:val="009C2A9B"/>
    <w:rsid w:val="009C484F"/>
    <w:rsid w:val="009C5868"/>
    <w:rsid w:val="009C7D35"/>
    <w:rsid w:val="009C7E19"/>
    <w:rsid w:val="009C7E92"/>
    <w:rsid w:val="009D1523"/>
    <w:rsid w:val="009D199B"/>
    <w:rsid w:val="009D208F"/>
    <w:rsid w:val="009D24AB"/>
    <w:rsid w:val="009D2AB2"/>
    <w:rsid w:val="009D2DCF"/>
    <w:rsid w:val="009D3EC4"/>
    <w:rsid w:val="009D44FC"/>
    <w:rsid w:val="009D5036"/>
    <w:rsid w:val="009D69CA"/>
    <w:rsid w:val="009D6C53"/>
    <w:rsid w:val="009E0E50"/>
    <w:rsid w:val="009E2F4E"/>
    <w:rsid w:val="009E30AE"/>
    <w:rsid w:val="009E324B"/>
    <w:rsid w:val="009E6F70"/>
    <w:rsid w:val="009E7B7B"/>
    <w:rsid w:val="009E7F04"/>
    <w:rsid w:val="009F0445"/>
    <w:rsid w:val="00A00267"/>
    <w:rsid w:val="00A0293A"/>
    <w:rsid w:val="00A04B9C"/>
    <w:rsid w:val="00A069DA"/>
    <w:rsid w:val="00A0797E"/>
    <w:rsid w:val="00A07DF2"/>
    <w:rsid w:val="00A13A37"/>
    <w:rsid w:val="00A13A48"/>
    <w:rsid w:val="00A14D78"/>
    <w:rsid w:val="00A14E36"/>
    <w:rsid w:val="00A16A0D"/>
    <w:rsid w:val="00A22401"/>
    <w:rsid w:val="00A22BC2"/>
    <w:rsid w:val="00A23131"/>
    <w:rsid w:val="00A24E0F"/>
    <w:rsid w:val="00A26B05"/>
    <w:rsid w:val="00A30297"/>
    <w:rsid w:val="00A30616"/>
    <w:rsid w:val="00A306E5"/>
    <w:rsid w:val="00A30864"/>
    <w:rsid w:val="00A30B99"/>
    <w:rsid w:val="00A31A95"/>
    <w:rsid w:val="00A31CD4"/>
    <w:rsid w:val="00A323A4"/>
    <w:rsid w:val="00A35F17"/>
    <w:rsid w:val="00A367B9"/>
    <w:rsid w:val="00A369CD"/>
    <w:rsid w:val="00A36C38"/>
    <w:rsid w:val="00A371EE"/>
    <w:rsid w:val="00A40121"/>
    <w:rsid w:val="00A4074F"/>
    <w:rsid w:val="00A41142"/>
    <w:rsid w:val="00A411D0"/>
    <w:rsid w:val="00A43A81"/>
    <w:rsid w:val="00A43E36"/>
    <w:rsid w:val="00A44C89"/>
    <w:rsid w:val="00A45E90"/>
    <w:rsid w:val="00A46429"/>
    <w:rsid w:val="00A466AC"/>
    <w:rsid w:val="00A51B2A"/>
    <w:rsid w:val="00A51E5A"/>
    <w:rsid w:val="00A52125"/>
    <w:rsid w:val="00A52A1E"/>
    <w:rsid w:val="00A5517B"/>
    <w:rsid w:val="00A56B11"/>
    <w:rsid w:val="00A57B04"/>
    <w:rsid w:val="00A65DFB"/>
    <w:rsid w:val="00A6747A"/>
    <w:rsid w:val="00A7022E"/>
    <w:rsid w:val="00A70A5B"/>
    <w:rsid w:val="00A718CE"/>
    <w:rsid w:val="00A72F6C"/>
    <w:rsid w:val="00A7468B"/>
    <w:rsid w:val="00A74CC7"/>
    <w:rsid w:val="00A7585D"/>
    <w:rsid w:val="00A76761"/>
    <w:rsid w:val="00A77B21"/>
    <w:rsid w:val="00A803EA"/>
    <w:rsid w:val="00A80E58"/>
    <w:rsid w:val="00A80FF0"/>
    <w:rsid w:val="00A813A3"/>
    <w:rsid w:val="00A81A39"/>
    <w:rsid w:val="00A81EDF"/>
    <w:rsid w:val="00A82C79"/>
    <w:rsid w:val="00A83AAA"/>
    <w:rsid w:val="00A840CB"/>
    <w:rsid w:val="00A85301"/>
    <w:rsid w:val="00A85C43"/>
    <w:rsid w:val="00A907A4"/>
    <w:rsid w:val="00A92BD8"/>
    <w:rsid w:val="00A930E8"/>
    <w:rsid w:val="00A9373B"/>
    <w:rsid w:val="00A94A72"/>
    <w:rsid w:val="00A94F62"/>
    <w:rsid w:val="00A950EF"/>
    <w:rsid w:val="00A9559D"/>
    <w:rsid w:val="00A95800"/>
    <w:rsid w:val="00A97BA3"/>
    <w:rsid w:val="00AA1F3F"/>
    <w:rsid w:val="00AA2C27"/>
    <w:rsid w:val="00AA33B3"/>
    <w:rsid w:val="00AA4340"/>
    <w:rsid w:val="00AA435F"/>
    <w:rsid w:val="00AA4D6B"/>
    <w:rsid w:val="00AA4F0C"/>
    <w:rsid w:val="00AA736C"/>
    <w:rsid w:val="00AB13CA"/>
    <w:rsid w:val="00AB1BEF"/>
    <w:rsid w:val="00AB205A"/>
    <w:rsid w:val="00AB2D29"/>
    <w:rsid w:val="00AB3FE8"/>
    <w:rsid w:val="00AB4CEA"/>
    <w:rsid w:val="00AB5334"/>
    <w:rsid w:val="00AB5509"/>
    <w:rsid w:val="00AB720C"/>
    <w:rsid w:val="00AC0DCD"/>
    <w:rsid w:val="00AC1F38"/>
    <w:rsid w:val="00AC2036"/>
    <w:rsid w:val="00AC3273"/>
    <w:rsid w:val="00AC356D"/>
    <w:rsid w:val="00AC4305"/>
    <w:rsid w:val="00AC683C"/>
    <w:rsid w:val="00AC75F6"/>
    <w:rsid w:val="00AC7B45"/>
    <w:rsid w:val="00AC7D71"/>
    <w:rsid w:val="00AD0A51"/>
    <w:rsid w:val="00AD0AB9"/>
    <w:rsid w:val="00AD1011"/>
    <w:rsid w:val="00AD137A"/>
    <w:rsid w:val="00AD20C7"/>
    <w:rsid w:val="00AD47E4"/>
    <w:rsid w:val="00AD4C6A"/>
    <w:rsid w:val="00AD6393"/>
    <w:rsid w:val="00AE0330"/>
    <w:rsid w:val="00AE14B8"/>
    <w:rsid w:val="00AE1D21"/>
    <w:rsid w:val="00AE232E"/>
    <w:rsid w:val="00AE3E83"/>
    <w:rsid w:val="00AE4A63"/>
    <w:rsid w:val="00AE6DF2"/>
    <w:rsid w:val="00AF05F0"/>
    <w:rsid w:val="00AF0B08"/>
    <w:rsid w:val="00AF0FB7"/>
    <w:rsid w:val="00AF1840"/>
    <w:rsid w:val="00AF1A37"/>
    <w:rsid w:val="00AF2771"/>
    <w:rsid w:val="00AF365E"/>
    <w:rsid w:val="00AF3CC8"/>
    <w:rsid w:val="00AF48CE"/>
    <w:rsid w:val="00AF5E69"/>
    <w:rsid w:val="00AF7AE6"/>
    <w:rsid w:val="00AF7F12"/>
    <w:rsid w:val="00B00559"/>
    <w:rsid w:val="00B00C10"/>
    <w:rsid w:val="00B01601"/>
    <w:rsid w:val="00B026C5"/>
    <w:rsid w:val="00B03852"/>
    <w:rsid w:val="00B0392B"/>
    <w:rsid w:val="00B039AC"/>
    <w:rsid w:val="00B047DA"/>
    <w:rsid w:val="00B05B2A"/>
    <w:rsid w:val="00B05F09"/>
    <w:rsid w:val="00B11716"/>
    <w:rsid w:val="00B11FA7"/>
    <w:rsid w:val="00B12B3C"/>
    <w:rsid w:val="00B15B92"/>
    <w:rsid w:val="00B16816"/>
    <w:rsid w:val="00B201AC"/>
    <w:rsid w:val="00B2066E"/>
    <w:rsid w:val="00B22C57"/>
    <w:rsid w:val="00B25782"/>
    <w:rsid w:val="00B2595E"/>
    <w:rsid w:val="00B26348"/>
    <w:rsid w:val="00B27C21"/>
    <w:rsid w:val="00B31018"/>
    <w:rsid w:val="00B33AA2"/>
    <w:rsid w:val="00B34C98"/>
    <w:rsid w:val="00B34FC3"/>
    <w:rsid w:val="00B352D7"/>
    <w:rsid w:val="00B36FA6"/>
    <w:rsid w:val="00B373DE"/>
    <w:rsid w:val="00B40D68"/>
    <w:rsid w:val="00B40F39"/>
    <w:rsid w:val="00B423E8"/>
    <w:rsid w:val="00B42C44"/>
    <w:rsid w:val="00B43C42"/>
    <w:rsid w:val="00B43F5B"/>
    <w:rsid w:val="00B4481A"/>
    <w:rsid w:val="00B44A95"/>
    <w:rsid w:val="00B45C59"/>
    <w:rsid w:val="00B4625D"/>
    <w:rsid w:val="00B473C2"/>
    <w:rsid w:val="00B50D33"/>
    <w:rsid w:val="00B5168A"/>
    <w:rsid w:val="00B519B6"/>
    <w:rsid w:val="00B51D35"/>
    <w:rsid w:val="00B53632"/>
    <w:rsid w:val="00B54940"/>
    <w:rsid w:val="00B55570"/>
    <w:rsid w:val="00B55EFC"/>
    <w:rsid w:val="00B57947"/>
    <w:rsid w:val="00B61083"/>
    <w:rsid w:val="00B612EB"/>
    <w:rsid w:val="00B6567A"/>
    <w:rsid w:val="00B675BF"/>
    <w:rsid w:val="00B71AC4"/>
    <w:rsid w:val="00B727F8"/>
    <w:rsid w:val="00B72C72"/>
    <w:rsid w:val="00B73730"/>
    <w:rsid w:val="00B76D0F"/>
    <w:rsid w:val="00B82210"/>
    <w:rsid w:val="00B841C5"/>
    <w:rsid w:val="00B851FB"/>
    <w:rsid w:val="00B9211D"/>
    <w:rsid w:val="00B92C8B"/>
    <w:rsid w:val="00B930EC"/>
    <w:rsid w:val="00B93A46"/>
    <w:rsid w:val="00B93B02"/>
    <w:rsid w:val="00B951E1"/>
    <w:rsid w:val="00B964F9"/>
    <w:rsid w:val="00B978CB"/>
    <w:rsid w:val="00BA18CC"/>
    <w:rsid w:val="00BA21B9"/>
    <w:rsid w:val="00BA2A18"/>
    <w:rsid w:val="00BA340D"/>
    <w:rsid w:val="00BA3FFF"/>
    <w:rsid w:val="00BA51C5"/>
    <w:rsid w:val="00BA6333"/>
    <w:rsid w:val="00BA6E35"/>
    <w:rsid w:val="00BB02EC"/>
    <w:rsid w:val="00BB0C17"/>
    <w:rsid w:val="00BB2479"/>
    <w:rsid w:val="00BB2860"/>
    <w:rsid w:val="00BB4CF1"/>
    <w:rsid w:val="00BB7B11"/>
    <w:rsid w:val="00BC17AF"/>
    <w:rsid w:val="00BC46C3"/>
    <w:rsid w:val="00BC4DC4"/>
    <w:rsid w:val="00BC69E3"/>
    <w:rsid w:val="00BC6DEB"/>
    <w:rsid w:val="00BC710E"/>
    <w:rsid w:val="00BD030B"/>
    <w:rsid w:val="00BD0713"/>
    <w:rsid w:val="00BD0973"/>
    <w:rsid w:val="00BD1A11"/>
    <w:rsid w:val="00BD1CB5"/>
    <w:rsid w:val="00BD3517"/>
    <w:rsid w:val="00BD5E8F"/>
    <w:rsid w:val="00BD6EEB"/>
    <w:rsid w:val="00BD7108"/>
    <w:rsid w:val="00BE0D56"/>
    <w:rsid w:val="00BE1F18"/>
    <w:rsid w:val="00BE29DE"/>
    <w:rsid w:val="00BE3FBA"/>
    <w:rsid w:val="00BE6128"/>
    <w:rsid w:val="00BF008E"/>
    <w:rsid w:val="00BF151A"/>
    <w:rsid w:val="00BF1E01"/>
    <w:rsid w:val="00BF24AB"/>
    <w:rsid w:val="00BF3046"/>
    <w:rsid w:val="00BF4135"/>
    <w:rsid w:val="00BF466B"/>
    <w:rsid w:val="00BF7FE5"/>
    <w:rsid w:val="00C00179"/>
    <w:rsid w:val="00C0056D"/>
    <w:rsid w:val="00C01B20"/>
    <w:rsid w:val="00C03017"/>
    <w:rsid w:val="00C051E4"/>
    <w:rsid w:val="00C063DF"/>
    <w:rsid w:val="00C073D6"/>
    <w:rsid w:val="00C108EA"/>
    <w:rsid w:val="00C118AC"/>
    <w:rsid w:val="00C1208C"/>
    <w:rsid w:val="00C12592"/>
    <w:rsid w:val="00C13D0B"/>
    <w:rsid w:val="00C1439F"/>
    <w:rsid w:val="00C15A66"/>
    <w:rsid w:val="00C1683B"/>
    <w:rsid w:val="00C1688C"/>
    <w:rsid w:val="00C225DE"/>
    <w:rsid w:val="00C22BD1"/>
    <w:rsid w:val="00C244D0"/>
    <w:rsid w:val="00C260C0"/>
    <w:rsid w:val="00C279D6"/>
    <w:rsid w:val="00C27D29"/>
    <w:rsid w:val="00C3210A"/>
    <w:rsid w:val="00C32B01"/>
    <w:rsid w:val="00C32ECF"/>
    <w:rsid w:val="00C3376B"/>
    <w:rsid w:val="00C340F2"/>
    <w:rsid w:val="00C36E08"/>
    <w:rsid w:val="00C41568"/>
    <w:rsid w:val="00C41C70"/>
    <w:rsid w:val="00C43433"/>
    <w:rsid w:val="00C4371E"/>
    <w:rsid w:val="00C45EC8"/>
    <w:rsid w:val="00C4639A"/>
    <w:rsid w:val="00C46AF9"/>
    <w:rsid w:val="00C47D97"/>
    <w:rsid w:val="00C500D1"/>
    <w:rsid w:val="00C521BC"/>
    <w:rsid w:val="00C53403"/>
    <w:rsid w:val="00C53C0E"/>
    <w:rsid w:val="00C54B94"/>
    <w:rsid w:val="00C550DB"/>
    <w:rsid w:val="00C5541F"/>
    <w:rsid w:val="00C55DB1"/>
    <w:rsid w:val="00C5722F"/>
    <w:rsid w:val="00C577FE"/>
    <w:rsid w:val="00C57E1E"/>
    <w:rsid w:val="00C62410"/>
    <w:rsid w:val="00C62752"/>
    <w:rsid w:val="00C63964"/>
    <w:rsid w:val="00C63AC8"/>
    <w:rsid w:val="00C63BB4"/>
    <w:rsid w:val="00C63D20"/>
    <w:rsid w:val="00C64A18"/>
    <w:rsid w:val="00C65077"/>
    <w:rsid w:val="00C663D7"/>
    <w:rsid w:val="00C67419"/>
    <w:rsid w:val="00C71657"/>
    <w:rsid w:val="00C72DBE"/>
    <w:rsid w:val="00C7395D"/>
    <w:rsid w:val="00C74798"/>
    <w:rsid w:val="00C76712"/>
    <w:rsid w:val="00C76B9F"/>
    <w:rsid w:val="00C76CFC"/>
    <w:rsid w:val="00C81D9E"/>
    <w:rsid w:val="00C828CC"/>
    <w:rsid w:val="00C829C5"/>
    <w:rsid w:val="00C83357"/>
    <w:rsid w:val="00C83946"/>
    <w:rsid w:val="00C877EC"/>
    <w:rsid w:val="00C907B8"/>
    <w:rsid w:val="00C92BDB"/>
    <w:rsid w:val="00C93E8B"/>
    <w:rsid w:val="00C94BED"/>
    <w:rsid w:val="00C95446"/>
    <w:rsid w:val="00C956C2"/>
    <w:rsid w:val="00C964A9"/>
    <w:rsid w:val="00C975CC"/>
    <w:rsid w:val="00C97CF5"/>
    <w:rsid w:val="00CA03C3"/>
    <w:rsid w:val="00CA1128"/>
    <w:rsid w:val="00CA2153"/>
    <w:rsid w:val="00CA4C51"/>
    <w:rsid w:val="00CA55E8"/>
    <w:rsid w:val="00CA617F"/>
    <w:rsid w:val="00CA6F83"/>
    <w:rsid w:val="00CA7238"/>
    <w:rsid w:val="00CA7CEB"/>
    <w:rsid w:val="00CB0DA5"/>
    <w:rsid w:val="00CB1681"/>
    <w:rsid w:val="00CB1BD6"/>
    <w:rsid w:val="00CB31E4"/>
    <w:rsid w:val="00CB3873"/>
    <w:rsid w:val="00CB4123"/>
    <w:rsid w:val="00CB4238"/>
    <w:rsid w:val="00CB4CC0"/>
    <w:rsid w:val="00CB51A6"/>
    <w:rsid w:val="00CB6044"/>
    <w:rsid w:val="00CC0280"/>
    <w:rsid w:val="00CC170C"/>
    <w:rsid w:val="00CC1E3D"/>
    <w:rsid w:val="00CC2BB1"/>
    <w:rsid w:val="00CC40F9"/>
    <w:rsid w:val="00CC6C31"/>
    <w:rsid w:val="00CD1481"/>
    <w:rsid w:val="00CD5048"/>
    <w:rsid w:val="00CD57FE"/>
    <w:rsid w:val="00CD5840"/>
    <w:rsid w:val="00CD61C3"/>
    <w:rsid w:val="00CD6BD8"/>
    <w:rsid w:val="00CD6DB5"/>
    <w:rsid w:val="00CD7F66"/>
    <w:rsid w:val="00CE0B67"/>
    <w:rsid w:val="00CE30CB"/>
    <w:rsid w:val="00CE34CA"/>
    <w:rsid w:val="00CE3A3D"/>
    <w:rsid w:val="00CE630A"/>
    <w:rsid w:val="00CF0F99"/>
    <w:rsid w:val="00CF1F99"/>
    <w:rsid w:val="00CF57D0"/>
    <w:rsid w:val="00CF60C2"/>
    <w:rsid w:val="00D02796"/>
    <w:rsid w:val="00D02C4B"/>
    <w:rsid w:val="00D036F4"/>
    <w:rsid w:val="00D04CD1"/>
    <w:rsid w:val="00D056D7"/>
    <w:rsid w:val="00D06099"/>
    <w:rsid w:val="00D0643A"/>
    <w:rsid w:val="00D07800"/>
    <w:rsid w:val="00D11078"/>
    <w:rsid w:val="00D12EAE"/>
    <w:rsid w:val="00D1418A"/>
    <w:rsid w:val="00D165CF"/>
    <w:rsid w:val="00D17C5B"/>
    <w:rsid w:val="00D211D6"/>
    <w:rsid w:val="00D2193D"/>
    <w:rsid w:val="00D2206C"/>
    <w:rsid w:val="00D22691"/>
    <w:rsid w:val="00D22893"/>
    <w:rsid w:val="00D241B1"/>
    <w:rsid w:val="00D25EAF"/>
    <w:rsid w:val="00D260B8"/>
    <w:rsid w:val="00D26CC4"/>
    <w:rsid w:val="00D26F1D"/>
    <w:rsid w:val="00D308EE"/>
    <w:rsid w:val="00D31C9B"/>
    <w:rsid w:val="00D33173"/>
    <w:rsid w:val="00D337C8"/>
    <w:rsid w:val="00D36158"/>
    <w:rsid w:val="00D367AC"/>
    <w:rsid w:val="00D368DC"/>
    <w:rsid w:val="00D4296C"/>
    <w:rsid w:val="00D43C11"/>
    <w:rsid w:val="00D44CA5"/>
    <w:rsid w:val="00D44F87"/>
    <w:rsid w:val="00D46C3A"/>
    <w:rsid w:val="00D46F91"/>
    <w:rsid w:val="00D47D7C"/>
    <w:rsid w:val="00D506F4"/>
    <w:rsid w:val="00D50BDB"/>
    <w:rsid w:val="00D50D24"/>
    <w:rsid w:val="00D5374C"/>
    <w:rsid w:val="00D53D9A"/>
    <w:rsid w:val="00D55E7E"/>
    <w:rsid w:val="00D5766C"/>
    <w:rsid w:val="00D60675"/>
    <w:rsid w:val="00D63514"/>
    <w:rsid w:val="00D639ED"/>
    <w:rsid w:val="00D64221"/>
    <w:rsid w:val="00D652F7"/>
    <w:rsid w:val="00D66A0E"/>
    <w:rsid w:val="00D66F0F"/>
    <w:rsid w:val="00D67F84"/>
    <w:rsid w:val="00D700A2"/>
    <w:rsid w:val="00D7429B"/>
    <w:rsid w:val="00D77272"/>
    <w:rsid w:val="00D77AF8"/>
    <w:rsid w:val="00D80C17"/>
    <w:rsid w:val="00D816ED"/>
    <w:rsid w:val="00D82511"/>
    <w:rsid w:val="00D833F9"/>
    <w:rsid w:val="00D8350E"/>
    <w:rsid w:val="00D83E11"/>
    <w:rsid w:val="00D83E60"/>
    <w:rsid w:val="00D84BF0"/>
    <w:rsid w:val="00D8509E"/>
    <w:rsid w:val="00D85CAC"/>
    <w:rsid w:val="00D8613F"/>
    <w:rsid w:val="00D90F42"/>
    <w:rsid w:val="00D925F9"/>
    <w:rsid w:val="00D9288C"/>
    <w:rsid w:val="00D94C89"/>
    <w:rsid w:val="00D976DC"/>
    <w:rsid w:val="00D978C5"/>
    <w:rsid w:val="00D97AE8"/>
    <w:rsid w:val="00D97BD6"/>
    <w:rsid w:val="00D97C70"/>
    <w:rsid w:val="00DA029B"/>
    <w:rsid w:val="00DA4988"/>
    <w:rsid w:val="00DA4AD2"/>
    <w:rsid w:val="00DA7462"/>
    <w:rsid w:val="00DB1113"/>
    <w:rsid w:val="00DB239C"/>
    <w:rsid w:val="00DB3105"/>
    <w:rsid w:val="00DB5622"/>
    <w:rsid w:val="00DB56F7"/>
    <w:rsid w:val="00DB59F5"/>
    <w:rsid w:val="00DB724E"/>
    <w:rsid w:val="00DC0103"/>
    <w:rsid w:val="00DC15CB"/>
    <w:rsid w:val="00DC378C"/>
    <w:rsid w:val="00DC424F"/>
    <w:rsid w:val="00DC49CC"/>
    <w:rsid w:val="00DC49ED"/>
    <w:rsid w:val="00DC563F"/>
    <w:rsid w:val="00DC6935"/>
    <w:rsid w:val="00DC6CAC"/>
    <w:rsid w:val="00DC7E25"/>
    <w:rsid w:val="00DD010B"/>
    <w:rsid w:val="00DD162E"/>
    <w:rsid w:val="00DD2537"/>
    <w:rsid w:val="00DD3CFF"/>
    <w:rsid w:val="00DD5754"/>
    <w:rsid w:val="00DD7683"/>
    <w:rsid w:val="00DE0871"/>
    <w:rsid w:val="00DE16E6"/>
    <w:rsid w:val="00DE195E"/>
    <w:rsid w:val="00DE1AFB"/>
    <w:rsid w:val="00DE4A4A"/>
    <w:rsid w:val="00DE57A3"/>
    <w:rsid w:val="00DE7CDD"/>
    <w:rsid w:val="00DF1365"/>
    <w:rsid w:val="00DF214C"/>
    <w:rsid w:val="00DF271C"/>
    <w:rsid w:val="00DF35F0"/>
    <w:rsid w:val="00DF53FD"/>
    <w:rsid w:val="00E003F5"/>
    <w:rsid w:val="00E00E1D"/>
    <w:rsid w:val="00E0214E"/>
    <w:rsid w:val="00E02AFB"/>
    <w:rsid w:val="00E03D0B"/>
    <w:rsid w:val="00E05568"/>
    <w:rsid w:val="00E06B3D"/>
    <w:rsid w:val="00E07EDA"/>
    <w:rsid w:val="00E117DC"/>
    <w:rsid w:val="00E11A39"/>
    <w:rsid w:val="00E14F40"/>
    <w:rsid w:val="00E15A0B"/>
    <w:rsid w:val="00E15ED1"/>
    <w:rsid w:val="00E165FD"/>
    <w:rsid w:val="00E17715"/>
    <w:rsid w:val="00E17F63"/>
    <w:rsid w:val="00E21B1D"/>
    <w:rsid w:val="00E21CED"/>
    <w:rsid w:val="00E221DB"/>
    <w:rsid w:val="00E2270F"/>
    <w:rsid w:val="00E227A6"/>
    <w:rsid w:val="00E22E28"/>
    <w:rsid w:val="00E22E8A"/>
    <w:rsid w:val="00E23136"/>
    <w:rsid w:val="00E231C4"/>
    <w:rsid w:val="00E236A8"/>
    <w:rsid w:val="00E23DF0"/>
    <w:rsid w:val="00E24114"/>
    <w:rsid w:val="00E24245"/>
    <w:rsid w:val="00E24555"/>
    <w:rsid w:val="00E24C91"/>
    <w:rsid w:val="00E27CC1"/>
    <w:rsid w:val="00E27EE7"/>
    <w:rsid w:val="00E301CF"/>
    <w:rsid w:val="00E3190B"/>
    <w:rsid w:val="00E32A34"/>
    <w:rsid w:val="00E33799"/>
    <w:rsid w:val="00E342B4"/>
    <w:rsid w:val="00E350B0"/>
    <w:rsid w:val="00E353FA"/>
    <w:rsid w:val="00E354D8"/>
    <w:rsid w:val="00E376D4"/>
    <w:rsid w:val="00E41F2F"/>
    <w:rsid w:val="00E42353"/>
    <w:rsid w:val="00E43846"/>
    <w:rsid w:val="00E4499D"/>
    <w:rsid w:val="00E45C2F"/>
    <w:rsid w:val="00E45EA3"/>
    <w:rsid w:val="00E47003"/>
    <w:rsid w:val="00E5039B"/>
    <w:rsid w:val="00E51784"/>
    <w:rsid w:val="00E51BC2"/>
    <w:rsid w:val="00E52801"/>
    <w:rsid w:val="00E54123"/>
    <w:rsid w:val="00E55749"/>
    <w:rsid w:val="00E56330"/>
    <w:rsid w:val="00E60051"/>
    <w:rsid w:val="00E60E5E"/>
    <w:rsid w:val="00E6387E"/>
    <w:rsid w:val="00E63CAD"/>
    <w:rsid w:val="00E6489E"/>
    <w:rsid w:val="00E7019C"/>
    <w:rsid w:val="00E707A7"/>
    <w:rsid w:val="00E7326C"/>
    <w:rsid w:val="00E73398"/>
    <w:rsid w:val="00E73623"/>
    <w:rsid w:val="00E73CEC"/>
    <w:rsid w:val="00E744E2"/>
    <w:rsid w:val="00E74685"/>
    <w:rsid w:val="00E761D4"/>
    <w:rsid w:val="00E8075E"/>
    <w:rsid w:val="00E808E0"/>
    <w:rsid w:val="00E8149A"/>
    <w:rsid w:val="00E81D86"/>
    <w:rsid w:val="00E8387F"/>
    <w:rsid w:val="00E83DDB"/>
    <w:rsid w:val="00E841F4"/>
    <w:rsid w:val="00E8433B"/>
    <w:rsid w:val="00E8526D"/>
    <w:rsid w:val="00E873EA"/>
    <w:rsid w:val="00E87F1E"/>
    <w:rsid w:val="00E92948"/>
    <w:rsid w:val="00E930A2"/>
    <w:rsid w:val="00E93FC8"/>
    <w:rsid w:val="00E94687"/>
    <w:rsid w:val="00E94D83"/>
    <w:rsid w:val="00E9540B"/>
    <w:rsid w:val="00E95ADD"/>
    <w:rsid w:val="00E95B74"/>
    <w:rsid w:val="00E96660"/>
    <w:rsid w:val="00E97E9C"/>
    <w:rsid w:val="00EA03B6"/>
    <w:rsid w:val="00EA0DC0"/>
    <w:rsid w:val="00EA3B5F"/>
    <w:rsid w:val="00EA40F4"/>
    <w:rsid w:val="00EA4DA7"/>
    <w:rsid w:val="00EA72A4"/>
    <w:rsid w:val="00EA7C04"/>
    <w:rsid w:val="00EB1D10"/>
    <w:rsid w:val="00EB1F6D"/>
    <w:rsid w:val="00EB22C6"/>
    <w:rsid w:val="00EB3983"/>
    <w:rsid w:val="00EB3E9F"/>
    <w:rsid w:val="00EB54F4"/>
    <w:rsid w:val="00EB5B04"/>
    <w:rsid w:val="00EB60D1"/>
    <w:rsid w:val="00EB7335"/>
    <w:rsid w:val="00EC0501"/>
    <w:rsid w:val="00EC0EB1"/>
    <w:rsid w:val="00EC1225"/>
    <w:rsid w:val="00EC1901"/>
    <w:rsid w:val="00EC2B22"/>
    <w:rsid w:val="00EC49CA"/>
    <w:rsid w:val="00EC63B1"/>
    <w:rsid w:val="00EC6898"/>
    <w:rsid w:val="00EC6AC5"/>
    <w:rsid w:val="00EC74C7"/>
    <w:rsid w:val="00ED3014"/>
    <w:rsid w:val="00ED4A2D"/>
    <w:rsid w:val="00ED5805"/>
    <w:rsid w:val="00ED6380"/>
    <w:rsid w:val="00ED76CC"/>
    <w:rsid w:val="00ED7D52"/>
    <w:rsid w:val="00EE133B"/>
    <w:rsid w:val="00EE203B"/>
    <w:rsid w:val="00EE2048"/>
    <w:rsid w:val="00EE21C8"/>
    <w:rsid w:val="00EE4050"/>
    <w:rsid w:val="00EE431D"/>
    <w:rsid w:val="00EE5DE7"/>
    <w:rsid w:val="00EE70D3"/>
    <w:rsid w:val="00EE7133"/>
    <w:rsid w:val="00EF034B"/>
    <w:rsid w:val="00EF20E3"/>
    <w:rsid w:val="00EF26E1"/>
    <w:rsid w:val="00EF277D"/>
    <w:rsid w:val="00EF2F0F"/>
    <w:rsid w:val="00EF3641"/>
    <w:rsid w:val="00EF3A8C"/>
    <w:rsid w:val="00EF3B95"/>
    <w:rsid w:val="00EF3C24"/>
    <w:rsid w:val="00EF5858"/>
    <w:rsid w:val="00F006B3"/>
    <w:rsid w:val="00F006BE"/>
    <w:rsid w:val="00F01CA0"/>
    <w:rsid w:val="00F034B2"/>
    <w:rsid w:val="00F045BF"/>
    <w:rsid w:val="00F07253"/>
    <w:rsid w:val="00F118AB"/>
    <w:rsid w:val="00F11B84"/>
    <w:rsid w:val="00F12109"/>
    <w:rsid w:val="00F124E3"/>
    <w:rsid w:val="00F1324A"/>
    <w:rsid w:val="00F1604A"/>
    <w:rsid w:val="00F161D4"/>
    <w:rsid w:val="00F164DD"/>
    <w:rsid w:val="00F22BC1"/>
    <w:rsid w:val="00F233A2"/>
    <w:rsid w:val="00F23CA9"/>
    <w:rsid w:val="00F24002"/>
    <w:rsid w:val="00F25926"/>
    <w:rsid w:val="00F314E4"/>
    <w:rsid w:val="00F32645"/>
    <w:rsid w:val="00F326CB"/>
    <w:rsid w:val="00F3290F"/>
    <w:rsid w:val="00F32B95"/>
    <w:rsid w:val="00F33EB3"/>
    <w:rsid w:val="00F342D2"/>
    <w:rsid w:val="00F368B9"/>
    <w:rsid w:val="00F3694D"/>
    <w:rsid w:val="00F40DED"/>
    <w:rsid w:val="00F43FE0"/>
    <w:rsid w:val="00F450D9"/>
    <w:rsid w:val="00F45881"/>
    <w:rsid w:val="00F45C99"/>
    <w:rsid w:val="00F50227"/>
    <w:rsid w:val="00F518A3"/>
    <w:rsid w:val="00F51B27"/>
    <w:rsid w:val="00F52EE3"/>
    <w:rsid w:val="00F60F3F"/>
    <w:rsid w:val="00F61E63"/>
    <w:rsid w:val="00F632F7"/>
    <w:rsid w:val="00F634C6"/>
    <w:rsid w:val="00F6445D"/>
    <w:rsid w:val="00F64961"/>
    <w:rsid w:val="00F66487"/>
    <w:rsid w:val="00F67DE0"/>
    <w:rsid w:val="00F70E01"/>
    <w:rsid w:val="00F716B0"/>
    <w:rsid w:val="00F72E82"/>
    <w:rsid w:val="00F751D1"/>
    <w:rsid w:val="00F753D9"/>
    <w:rsid w:val="00F760F2"/>
    <w:rsid w:val="00F77027"/>
    <w:rsid w:val="00F77A3E"/>
    <w:rsid w:val="00F77F26"/>
    <w:rsid w:val="00F86DA7"/>
    <w:rsid w:val="00F86F40"/>
    <w:rsid w:val="00F8765E"/>
    <w:rsid w:val="00F90EA0"/>
    <w:rsid w:val="00F91D03"/>
    <w:rsid w:val="00F93B48"/>
    <w:rsid w:val="00F975EA"/>
    <w:rsid w:val="00FA0CB0"/>
    <w:rsid w:val="00FA0E02"/>
    <w:rsid w:val="00FA25CC"/>
    <w:rsid w:val="00FA3171"/>
    <w:rsid w:val="00FA373B"/>
    <w:rsid w:val="00FA3BF3"/>
    <w:rsid w:val="00FA3C31"/>
    <w:rsid w:val="00FA3E1C"/>
    <w:rsid w:val="00FA41E5"/>
    <w:rsid w:val="00FA50B1"/>
    <w:rsid w:val="00FA6496"/>
    <w:rsid w:val="00FA6741"/>
    <w:rsid w:val="00FA67E1"/>
    <w:rsid w:val="00FA7033"/>
    <w:rsid w:val="00FA776B"/>
    <w:rsid w:val="00FB0CAB"/>
    <w:rsid w:val="00FB11DC"/>
    <w:rsid w:val="00FB21CB"/>
    <w:rsid w:val="00FB23AE"/>
    <w:rsid w:val="00FB6C7A"/>
    <w:rsid w:val="00FC0212"/>
    <w:rsid w:val="00FC24CA"/>
    <w:rsid w:val="00FC2541"/>
    <w:rsid w:val="00FC3C2C"/>
    <w:rsid w:val="00FC436F"/>
    <w:rsid w:val="00FC4DB4"/>
    <w:rsid w:val="00FC5AE1"/>
    <w:rsid w:val="00FC5EB1"/>
    <w:rsid w:val="00FC6597"/>
    <w:rsid w:val="00FC785F"/>
    <w:rsid w:val="00FD0231"/>
    <w:rsid w:val="00FD3CF2"/>
    <w:rsid w:val="00FD67BE"/>
    <w:rsid w:val="00FD74D0"/>
    <w:rsid w:val="00FD7C83"/>
    <w:rsid w:val="00FE04D7"/>
    <w:rsid w:val="00FE0D46"/>
    <w:rsid w:val="00FE23F7"/>
    <w:rsid w:val="00FE3478"/>
    <w:rsid w:val="00FE66CD"/>
    <w:rsid w:val="00FE7DC0"/>
    <w:rsid w:val="00FF1C5F"/>
    <w:rsid w:val="00FF6026"/>
    <w:rsid w:val="00FF60BB"/>
    <w:rsid w:val="00FF633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73B"/>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1464</Words>
  <Characters>8346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Orlandi Annalisa</dc:creator>
  <cp:keywords/>
  <dc:description/>
  <cp:lastModifiedBy>Provincia di Reggio Emilia</cp:lastModifiedBy>
  <cp:revision>2</cp:revision>
  <dcterms:created xsi:type="dcterms:W3CDTF">2018-09-19T07:02:00Z</dcterms:created>
  <dcterms:modified xsi:type="dcterms:W3CDTF">2018-09-19T08:21:00Z</dcterms:modified>
</cp:coreProperties>
</file>