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86" w:rsidRPr="00C5042A" w:rsidRDefault="00027D86" w:rsidP="00C5042A">
      <w:pPr>
        <w:pStyle w:val="BodyText"/>
        <w:spacing w:after="120"/>
        <w:ind w:left="-990" w:right="-964"/>
        <w:rPr>
          <w:rFonts w:ascii="Arial" w:hAnsi="Arial" w:cs="Arial"/>
          <w:sz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10.5pt;margin-top:0;width:259.5pt;height:76.5pt;z-index:251658240;visibility:visible">
            <v:imagedata r:id="rId7" o:title=""/>
            <w10:wrap type="square" side="right"/>
          </v:shape>
        </w:pict>
      </w:r>
      <w:r>
        <w:rPr>
          <w:rFonts w:ascii="Arial" w:hAnsi="Arial" w:cs="Arial"/>
          <w:sz w:val="20"/>
        </w:rPr>
        <w:br w:type="textWrapping" w:clear="all"/>
      </w: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</w:p>
    <w:p w:rsidR="00027D86" w:rsidRPr="00C5042A" w:rsidRDefault="00027D86" w:rsidP="00B30539">
      <w:pPr>
        <w:pStyle w:val="Heading1"/>
        <w:spacing w:after="120"/>
        <w:ind w:left="2160" w:right="1844"/>
      </w:pPr>
      <w:r w:rsidRPr="00C5042A">
        <w:t>BANDO</w:t>
      </w:r>
      <w:r w:rsidRPr="00C5042A">
        <w:rPr>
          <w:spacing w:val="-3"/>
        </w:rPr>
        <w:t xml:space="preserve"> </w:t>
      </w:r>
      <w:r w:rsidRPr="00C5042A">
        <w:t>PREMIO</w:t>
      </w:r>
      <w:r w:rsidRPr="00C5042A">
        <w:rPr>
          <w:spacing w:val="-3"/>
        </w:rPr>
        <w:t xml:space="preserve"> </w:t>
      </w:r>
      <w:r w:rsidRPr="00C5042A">
        <w:t>DI</w:t>
      </w:r>
      <w:r w:rsidRPr="00C5042A">
        <w:rPr>
          <w:spacing w:val="-3"/>
        </w:rPr>
        <w:t xml:space="preserve"> </w:t>
      </w:r>
      <w:r w:rsidRPr="00C5042A">
        <w:rPr>
          <w:spacing w:val="-2"/>
        </w:rPr>
        <w:t>STUDIO</w:t>
      </w:r>
    </w:p>
    <w:p w:rsidR="00027D86" w:rsidRPr="00C5042A" w:rsidRDefault="00027D86" w:rsidP="00B30539">
      <w:pPr>
        <w:spacing w:after="120"/>
        <w:ind w:left="2160" w:right="1842"/>
        <w:jc w:val="center"/>
        <w:rPr>
          <w:rFonts w:ascii="Arial" w:hAnsi="Arial" w:cs="Arial"/>
          <w:b/>
          <w:sz w:val="24"/>
        </w:rPr>
      </w:pPr>
      <w:r w:rsidRPr="00C5042A">
        <w:rPr>
          <w:rFonts w:ascii="Arial" w:hAnsi="Arial" w:cs="Arial"/>
          <w:b/>
          <w:sz w:val="24"/>
        </w:rPr>
        <w:t>“FEDERICA MENABUE</w:t>
      </w:r>
    </w:p>
    <w:p w:rsidR="00027D86" w:rsidRPr="00C5042A" w:rsidRDefault="00027D86" w:rsidP="00B30539">
      <w:pPr>
        <w:spacing w:after="120"/>
        <w:ind w:left="2160" w:right="1842"/>
        <w:jc w:val="center"/>
        <w:rPr>
          <w:rFonts w:ascii="Arial" w:hAnsi="Arial" w:cs="Arial"/>
          <w:b/>
          <w:sz w:val="24"/>
        </w:rPr>
      </w:pPr>
      <w:r w:rsidRPr="00C5042A">
        <w:rPr>
          <w:rFonts w:ascii="Arial" w:hAnsi="Arial" w:cs="Arial"/>
          <w:b/>
          <w:sz w:val="24"/>
        </w:rPr>
        <w:t xml:space="preserve">1° EDIZIONE, </w:t>
      </w:r>
    </w:p>
    <w:p w:rsidR="00027D86" w:rsidRPr="00C5042A" w:rsidRDefault="00027D86" w:rsidP="00B30539">
      <w:pPr>
        <w:spacing w:after="120"/>
        <w:ind w:left="2160" w:right="1842"/>
        <w:jc w:val="center"/>
        <w:rPr>
          <w:rFonts w:ascii="Arial" w:hAnsi="Arial" w:cs="Arial"/>
          <w:b/>
          <w:sz w:val="24"/>
        </w:rPr>
      </w:pPr>
      <w:r w:rsidRPr="00C5042A">
        <w:rPr>
          <w:rFonts w:ascii="Arial" w:hAnsi="Arial" w:cs="Arial"/>
          <w:b/>
          <w:sz w:val="24"/>
        </w:rPr>
        <w:t>ANNO SCOLASTICO 2025/2026</w:t>
      </w:r>
    </w:p>
    <w:p w:rsidR="00027D86" w:rsidRPr="00C5042A" w:rsidRDefault="00027D86" w:rsidP="00B30539">
      <w:pPr>
        <w:pStyle w:val="BodyText"/>
        <w:spacing w:after="120"/>
        <w:ind w:left="360"/>
        <w:rPr>
          <w:rFonts w:ascii="Arial" w:hAnsi="Arial" w:cs="Arial"/>
        </w:rPr>
      </w:pPr>
      <w:r w:rsidRPr="00C5042A">
        <w:rPr>
          <w:rFonts w:ascii="Arial" w:hAnsi="Arial" w:cs="Arial"/>
        </w:rPr>
        <w:t>Premesso</w:t>
      </w:r>
      <w:r w:rsidRPr="00C5042A">
        <w:rPr>
          <w:rFonts w:ascii="Arial" w:hAnsi="Arial" w:cs="Arial"/>
          <w:spacing w:val="-11"/>
        </w:rPr>
        <w:t xml:space="preserve"> </w:t>
      </w:r>
      <w:r w:rsidRPr="00C5042A">
        <w:rPr>
          <w:rFonts w:ascii="Arial" w:hAnsi="Arial" w:cs="Arial"/>
          <w:spacing w:val="-4"/>
        </w:rPr>
        <w:t>che: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la Famiglia di Federica Menabue, congiuntamente con l’Associazione NONDASOLA, ha inviato alla Provincia una richiesta di promozione della cultura letteraria e della cultura dei diritti, principi a cui Federica, prematuramente scomparsa nel 2023, si è ispirata e per cui ha operato sia nel corso della sua attività di insegnante sia nel suo impegno  per la difesa dei diritti delle donne perseguendo l’etica della “non violenza”: Federica ha collaborato fattivamente alla ideazione e all’attuazione di progetti dedicati alle diverse fasce di età presenti nelle scuole in un’ottica di valorizzazione delle differenze e delle pari opportunità;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il Premio Federica Menabue nasce, quindi, in onore dell’esempio offerto da Federica per incoraggiare la riflessione sui temi quali la cultura del rispetto nelle relazioni tra i generi, il contrasto della violenza maschile sulle donne e l’affermazione dei diritti costituzionali di ciascun soggetto;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il Premio Federica Menabue è rivolto alle scuole secondarie di secondo grado del territorio della provincia di Reggio Emilia: è un riconoscimento dato agli elaborati degli studenti, testuali e non, sui temi della parità di genere e della cultura della “non violenza”, collegati a contenuti facenti parte della storia della letteratura e sugli art. 3 e 37 della Costituzione italiana, per stimolare le giovani generazioni all’impegno su temi formativi per la convivenza civile;</w:t>
      </w:r>
    </w:p>
    <w:p w:rsidR="00027D86" w:rsidRPr="00C5042A" w:rsidRDefault="00027D86" w:rsidP="00B30539">
      <w:pPr>
        <w:pStyle w:val="ListParagraph"/>
        <w:tabs>
          <w:tab w:val="left" w:pos="861"/>
        </w:tabs>
        <w:spacing w:after="120"/>
        <w:ind w:left="0" w:right="140" w:firstLine="0"/>
        <w:jc w:val="both"/>
        <w:rPr>
          <w:rFonts w:ascii="Arial" w:hAnsi="Arial" w:cs="Arial"/>
          <w:sz w:val="24"/>
        </w:rPr>
      </w:pPr>
    </w:p>
    <w:p w:rsidR="00027D86" w:rsidRPr="00C5042A" w:rsidRDefault="00027D86" w:rsidP="00B30539">
      <w:pPr>
        <w:pStyle w:val="ListParagraph"/>
        <w:tabs>
          <w:tab w:val="left" w:pos="861"/>
        </w:tabs>
        <w:spacing w:after="120"/>
        <w:ind w:left="330" w:right="140" w:firstLine="0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Richiamato: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sz w:val="24"/>
          <w:szCs w:val="24"/>
        </w:rPr>
      </w:pPr>
      <w:r w:rsidRPr="00C5042A">
        <w:rPr>
          <w:rFonts w:ascii="Arial" w:hAnsi="Arial" w:cs="Arial"/>
          <w:sz w:val="24"/>
          <w:szCs w:val="24"/>
        </w:rPr>
        <w:t>l’articolo 3 della Costituzione che recita: “Tutti i cittadini hanno pari dignità sociale e sono eguali davanti alla legge, senza distinzione di sesso, di razza, di lingua, di religione, di opinioni politiche, di condizioni personali e sociali. E` compito della Repubblica rimuovere gli ostacoli di ordine economico e sociale, che, limitando di fatto la libertà e l'eguaglianza dei cittadini, impediscono il pieno sviluppo della persona umana e l'effettiva partecipazione di tutti i lavoratori all'organizzazione politica, economica e sociale del Paese.”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sz w:val="24"/>
          <w:szCs w:val="24"/>
        </w:rPr>
      </w:pPr>
      <w:r w:rsidRPr="00C5042A">
        <w:rPr>
          <w:rFonts w:ascii="Arial" w:hAnsi="Arial" w:cs="Arial"/>
          <w:sz w:val="24"/>
          <w:szCs w:val="24"/>
        </w:rPr>
        <w:t>l’articolo 37 della Costituzione che recita: ” La donna lavoratrice ha gli stessi diritti e, a parità di lavoro, le stesse retribuzioni che spettano al lavoratore. Le condizioni di lavoro devono consentire l'adempimento della sua essenziale funzione familiare e assicurare alla madre e al bambino una speciale adeguata protezione.”</w:t>
      </w:r>
    </w:p>
    <w:p w:rsidR="00027D86" w:rsidRPr="00C5042A" w:rsidRDefault="00027D86" w:rsidP="00B30539">
      <w:pPr>
        <w:pStyle w:val="ListParagraph"/>
        <w:numPr>
          <w:ilvl w:val="0"/>
          <w:numId w:val="4"/>
        </w:numPr>
        <w:tabs>
          <w:tab w:val="left" w:pos="861"/>
        </w:tabs>
        <w:spacing w:after="120"/>
        <w:ind w:left="360" w:right="140"/>
        <w:jc w:val="both"/>
        <w:rPr>
          <w:rFonts w:ascii="Arial" w:hAnsi="Arial" w:cs="Arial"/>
          <w:i/>
          <w:sz w:val="24"/>
          <w:szCs w:val="24"/>
        </w:rPr>
      </w:pPr>
      <w:r w:rsidRPr="00C5042A">
        <w:rPr>
          <w:rFonts w:ascii="Arial" w:hAnsi="Arial" w:cs="Arial"/>
          <w:i/>
          <w:sz w:val="24"/>
          <w:szCs w:val="24"/>
        </w:rPr>
        <w:t>la Convenzione del Consiglio d'Europa n. 210/2011 sulla prevenzione e la lotta alla violenza contro le donne e la violenza domestica (Convenzione di Istanbul), ratificata dall’Italia con legge 77 del 27 giugno 2013, che in particolare all’articolo 7 impegna i firmatari a fornire una risposta globale efficace e coordinata alla violenza contro le donne su tutto il proprio territorio, attivando a tutti i livelli una collaborazione efficace tra gli enti, le istituzioni, le organizzazioni e i soggetti pertinenti e all’articolo 14 ad intraprendere, se del caso, le azioni necessarie per includere nei programmi scolastici di ogni ordine e grado dei materiali didattici su temi quali la parità tra i sessi, i ruoli di genere non stereotipati, il reciproco rispetto, la soluzione non violenta dei conflitti nei rapporti interpersonali, la violenza contro le donne basata sul genere e il diritto all'integrità personale, appropriati al livello cognitivo degli allievi.</w:t>
      </w: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</w:p>
    <w:p w:rsidR="00027D86" w:rsidRPr="00C5042A" w:rsidRDefault="00027D86" w:rsidP="00B30539">
      <w:pPr>
        <w:pStyle w:val="BodyText"/>
        <w:spacing w:after="120"/>
        <w:ind w:left="360"/>
        <w:rPr>
          <w:rFonts w:ascii="Arial" w:hAnsi="Arial" w:cs="Arial"/>
        </w:rPr>
      </w:pPr>
      <w:r w:rsidRPr="00C5042A">
        <w:rPr>
          <w:rFonts w:ascii="Arial" w:hAnsi="Arial" w:cs="Arial"/>
        </w:rPr>
        <w:t>Dato atto che con Decreto del Presidente n. 15 del 11 febbraio 2025 è stato approvato il Protocollo d’intesa tra la Provincia di Reggio Emilia, la Famiglia di Federica Menabue, e l’Associazione NONDASOLA Onlus,  per la co-progettazione del premio “Federica Menabue”;</w:t>
      </w: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</w:p>
    <w:p w:rsidR="00027D86" w:rsidRPr="00C5042A" w:rsidRDefault="00027D86" w:rsidP="00B30539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C5042A">
        <w:rPr>
          <w:rFonts w:ascii="Arial" w:hAnsi="Arial" w:cs="Arial"/>
          <w:sz w:val="24"/>
          <w:szCs w:val="24"/>
        </w:rPr>
        <w:t>Tutto ciò premesso, la Provincia di Reggio Emilia indice per l’anno 2025 il Premio di Studio “Federica Menabue – 1° edizione  anno scolastico 2025/2026”.</w:t>
      </w: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</w:pPr>
    </w:p>
    <w:p w:rsidR="00027D86" w:rsidRPr="00C5042A" w:rsidRDefault="00027D86" w:rsidP="00B30539">
      <w:pPr>
        <w:spacing w:after="120"/>
        <w:rPr>
          <w:rFonts w:ascii="Arial" w:hAnsi="Arial" w:cs="Arial"/>
          <w:sz w:val="24"/>
        </w:rPr>
        <w:sectPr w:rsidR="00027D86" w:rsidRPr="00C5042A" w:rsidSect="004B0B44">
          <w:headerReference w:type="default" r:id="rId8"/>
          <w:type w:val="continuous"/>
          <w:pgSz w:w="11910" w:h="16840"/>
          <w:pgMar w:top="1134" w:right="1134" w:bottom="851" w:left="1134" w:header="720" w:footer="720" w:gutter="0"/>
          <w:cols w:space="720"/>
        </w:sectPr>
      </w:pPr>
    </w:p>
    <w:p w:rsidR="00027D86" w:rsidRPr="00C5042A" w:rsidRDefault="00027D86" w:rsidP="00B30539">
      <w:pPr>
        <w:pStyle w:val="Heading1"/>
        <w:spacing w:after="240"/>
        <w:ind w:left="0" w:right="6" w:firstLine="142"/>
      </w:pPr>
      <w:r w:rsidRPr="00C5042A">
        <w:t>Art.</w:t>
      </w:r>
      <w:r w:rsidRPr="00C5042A">
        <w:rPr>
          <w:spacing w:val="-2"/>
        </w:rPr>
        <w:t xml:space="preserve"> </w:t>
      </w:r>
      <w:r w:rsidRPr="00C5042A">
        <w:t>1</w:t>
      </w:r>
      <w:r w:rsidRPr="00C5042A">
        <w:rPr>
          <w:spacing w:val="-1"/>
        </w:rPr>
        <w:t xml:space="preserve"> </w:t>
      </w:r>
      <w:r w:rsidRPr="00C5042A">
        <w:t>-</w:t>
      </w:r>
      <w:r w:rsidRPr="00C5042A">
        <w:rPr>
          <w:spacing w:val="-2"/>
        </w:rPr>
        <w:t xml:space="preserve"> Partecipanti</w:t>
      </w:r>
    </w:p>
    <w:p w:rsidR="00027D86" w:rsidRPr="00C5042A" w:rsidRDefault="00027D86" w:rsidP="00B30539">
      <w:pPr>
        <w:pStyle w:val="BodyText"/>
        <w:spacing w:after="120"/>
        <w:ind w:left="141" w:right="138" w:hanging="31"/>
        <w:rPr>
          <w:rFonts w:ascii="Arial" w:hAnsi="Arial" w:cs="Arial"/>
        </w:rPr>
      </w:pPr>
      <w:r w:rsidRPr="00C5042A">
        <w:rPr>
          <w:rFonts w:ascii="Arial" w:hAnsi="Arial" w:cs="Arial"/>
        </w:rPr>
        <w:t>È istituita selezione pubblica per il conferimento di due Premi di Studio del valore di euro 1.000,00 per il primo posto e due menzioni per il valore di euro 300,00 cadauno;</w:t>
      </w:r>
    </w:p>
    <w:p w:rsidR="00027D86" w:rsidRPr="00C5042A" w:rsidRDefault="00027D86" w:rsidP="00B30539">
      <w:pPr>
        <w:pStyle w:val="BodyText"/>
        <w:spacing w:after="120"/>
        <w:ind w:left="141" w:right="140" w:hanging="31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 xml:space="preserve">Possono concorrere all’assegnazione del Premio di Studio gli studenti e le studentesse iscritti/e alle scuole secondarie di secondo grado della provincia di Reggio Emilia e alle scuole paritarie riconosciute. </w:t>
      </w:r>
    </w:p>
    <w:p w:rsidR="00027D86" w:rsidRPr="00C5042A" w:rsidRDefault="00027D86" w:rsidP="00B30539">
      <w:pPr>
        <w:pStyle w:val="Heading1"/>
        <w:spacing w:after="120"/>
        <w:ind w:right="1845"/>
      </w:pPr>
    </w:p>
    <w:p w:rsidR="00027D86" w:rsidRPr="00C5042A" w:rsidRDefault="00027D86" w:rsidP="00B30539">
      <w:pPr>
        <w:pStyle w:val="Heading1"/>
        <w:spacing w:after="120"/>
        <w:ind w:right="1845"/>
      </w:pPr>
      <w:r w:rsidRPr="00C5042A">
        <w:t>Art.</w:t>
      </w:r>
      <w:r w:rsidRPr="00C5042A">
        <w:rPr>
          <w:spacing w:val="-2"/>
        </w:rPr>
        <w:t xml:space="preserve"> </w:t>
      </w:r>
      <w:r w:rsidRPr="00C5042A">
        <w:t>2 -</w:t>
      </w:r>
      <w:r w:rsidRPr="00C5042A">
        <w:rPr>
          <w:spacing w:val="-2"/>
        </w:rPr>
        <w:t xml:space="preserve"> </w:t>
      </w:r>
      <w:r w:rsidRPr="00C5042A">
        <w:t>Sezioni</w:t>
      </w:r>
      <w:r w:rsidRPr="00C5042A">
        <w:rPr>
          <w:spacing w:val="-3"/>
        </w:rPr>
        <w:t xml:space="preserve"> </w:t>
      </w:r>
      <w:r w:rsidRPr="00C5042A">
        <w:t>e</w:t>
      </w:r>
      <w:r w:rsidRPr="00C5042A">
        <w:rPr>
          <w:spacing w:val="-2"/>
        </w:rPr>
        <w:t xml:space="preserve"> caratteristiche</w:t>
      </w: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  <w:r w:rsidRPr="00C5042A">
        <w:rPr>
          <w:rFonts w:ascii="Arial" w:hAnsi="Arial" w:cs="Arial"/>
        </w:rPr>
        <w:t>Il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concorso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si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articolerà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in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due</w:t>
      </w:r>
      <w:r w:rsidRPr="00C5042A">
        <w:rPr>
          <w:rFonts w:ascii="Arial" w:hAnsi="Arial" w:cs="Arial"/>
          <w:spacing w:val="-2"/>
        </w:rPr>
        <w:t xml:space="preserve"> sezioni:</w:t>
      </w:r>
    </w:p>
    <w:p w:rsidR="00027D86" w:rsidRPr="00C5042A" w:rsidRDefault="00027D86" w:rsidP="00B30539">
      <w:pPr>
        <w:pStyle w:val="ListParagraph"/>
        <w:numPr>
          <w:ilvl w:val="0"/>
          <w:numId w:val="3"/>
        </w:numPr>
        <w:tabs>
          <w:tab w:val="left" w:pos="861"/>
        </w:tabs>
        <w:spacing w:after="120"/>
        <w:ind w:right="136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SCRITTA. Per partecipare i candidati dovranno presentare un ELABORATO di FORMA SCRITTA che sia inedito e originale. Gli elaborati scritti dovranno essere consegnati obbligatoriamente in formato pdf/A pena l’esclusione;</w:t>
      </w:r>
    </w:p>
    <w:p w:rsidR="00027D86" w:rsidRPr="00C5042A" w:rsidRDefault="00027D86" w:rsidP="002175C6">
      <w:pPr>
        <w:pStyle w:val="ListParagraph"/>
        <w:numPr>
          <w:ilvl w:val="0"/>
          <w:numId w:val="3"/>
        </w:numPr>
        <w:tabs>
          <w:tab w:val="left" w:pos="861"/>
        </w:tabs>
        <w:spacing w:after="120"/>
        <w:ind w:right="136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CREATIVA/MULTIMEDIALE. Per partecipare i candidati dovranno presentare un PRODOTTO GRAFICO/ARTISTICO o un elaborato di FORMA MULTIMEDIALE che siano inediti e originali. Il prodotto multimediale non potrà superare i dieci minuti di durata. (Formato del file da inviare sarà preferibilmente 1920x1080 o 1080x1920 (orizzontale o verticale full HD) 25fps o 30fps H264 o H265 estensione .mp4 o similari)</w:t>
      </w:r>
    </w:p>
    <w:p w:rsidR="00027D86" w:rsidRPr="00C5042A" w:rsidRDefault="00027D86" w:rsidP="00B30539">
      <w:pPr>
        <w:pStyle w:val="ListParagraph"/>
        <w:numPr>
          <w:ilvl w:val="0"/>
          <w:numId w:val="3"/>
        </w:numPr>
        <w:tabs>
          <w:tab w:val="left" w:pos="861"/>
        </w:tabs>
        <w:spacing w:after="120"/>
        <w:ind w:right="137"/>
        <w:jc w:val="both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L’elaborato superiore a 10 minuti di durata non verrà valutato.</w:t>
      </w:r>
    </w:p>
    <w:p w:rsidR="00027D86" w:rsidRPr="00C5042A" w:rsidRDefault="00027D86" w:rsidP="00B30539">
      <w:pPr>
        <w:pStyle w:val="BodyText"/>
        <w:spacing w:after="120"/>
        <w:ind w:left="849"/>
        <w:rPr>
          <w:rFonts w:ascii="Arial" w:hAnsi="Arial" w:cs="Arial"/>
        </w:rPr>
      </w:pPr>
      <w:r w:rsidRPr="00C5042A">
        <w:rPr>
          <w:rFonts w:ascii="Arial" w:hAnsi="Arial" w:cs="Arial"/>
        </w:rPr>
        <w:t>Entrambi</w:t>
      </w:r>
      <w:r w:rsidRPr="00C5042A">
        <w:rPr>
          <w:rFonts w:ascii="Arial" w:hAnsi="Arial" w:cs="Arial"/>
          <w:spacing w:val="17"/>
        </w:rPr>
        <w:t xml:space="preserve"> </w:t>
      </w:r>
      <w:r w:rsidRPr="00C5042A">
        <w:rPr>
          <w:rFonts w:ascii="Arial" w:hAnsi="Arial" w:cs="Arial"/>
        </w:rPr>
        <w:t>i</w:t>
      </w:r>
      <w:r w:rsidRPr="00C5042A">
        <w:rPr>
          <w:rFonts w:ascii="Arial" w:hAnsi="Arial" w:cs="Arial"/>
          <w:spacing w:val="20"/>
        </w:rPr>
        <w:t xml:space="preserve"> </w:t>
      </w:r>
      <w:r w:rsidRPr="00C5042A">
        <w:rPr>
          <w:rFonts w:ascii="Arial" w:hAnsi="Arial" w:cs="Arial"/>
        </w:rPr>
        <w:t>prodotti,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l’elaborato</w:t>
      </w:r>
      <w:r w:rsidRPr="00C5042A">
        <w:rPr>
          <w:rFonts w:ascii="Arial" w:hAnsi="Arial" w:cs="Arial"/>
          <w:spacing w:val="20"/>
        </w:rPr>
        <w:t xml:space="preserve"> </w:t>
      </w:r>
      <w:r w:rsidRPr="00C5042A">
        <w:rPr>
          <w:rFonts w:ascii="Arial" w:hAnsi="Arial" w:cs="Arial"/>
        </w:rPr>
        <w:t>scritto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e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il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prodotto</w:t>
      </w:r>
      <w:r w:rsidRPr="00C5042A">
        <w:rPr>
          <w:rFonts w:ascii="Arial" w:hAnsi="Arial" w:cs="Arial"/>
          <w:spacing w:val="20"/>
        </w:rPr>
        <w:t xml:space="preserve"> </w:t>
      </w:r>
      <w:r w:rsidRPr="00C5042A">
        <w:rPr>
          <w:rFonts w:ascii="Arial" w:hAnsi="Arial" w:cs="Arial"/>
        </w:rPr>
        <w:t>multimediale,</w:t>
      </w:r>
      <w:r w:rsidRPr="00C5042A">
        <w:rPr>
          <w:rFonts w:ascii="Arial" w:hAnsi="Arial" w:cs="Arial"/>
          <w:spacing w:val="21"/>
        </w:rPr>
        <w:t xml:space="preserve"> </w:t>
      </w:r>
      <w:r w:rsidRPr="00C5042A">
        <w:rPr>
          <w:rFonts w:ascii="Arial" w:hAnsi="Arial" w:cs="Arial"/>
        </w:rPr>
        <w:t>devono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trattare</w:t>
      </w:r>
      <w:r w:rsidRPr="00C5042A">
        <w:rPr>
          <w:rFonts w:ascii="Arial" w:hAnsi="Arial" w:cs="Arial"/>
          <w:spacing w:val="19"/>
        </w:rPr>
        <w:t xml:space="preserve"> </w:t>
      </w:r>
      <w:r w:rsidRPr="00C5042A">
        <w:rPr>
          <w:rFonts w:ascii="Arial" w:hAnsi="Arial" w:cs="Arial"/>
        </w:rPr>
        <w:t>uno</w:t>
      </w:r>
      <w:r w:rsidRPr="00C5042A">
        <w:rPr>
          <w:rFonts w:ascii="Arial" w:hAnsi="Arial" w:cs="Arial"/>
          <w:spacing w:val="20"/>
        </w:rPr>
        <w:t xml:space="preserve"> </w:t>
      </w:r>
      <w:r w:rsidRPr="00C5042A">
        <w:rPr>
          <w:rFonts w:ascii="Arial" w:hAnsi="Arial" w:cs="Arial"/>
          <w:spacing w:val="-5"/>
        </w:rPr>
        <w:t>dei</w:t>
      </w:r>
    </w:p>
    <w:p w:rsidR="00027D86" w:rsidRPr="00C5042A" w:rsidRDefault="00027D86" w:rsidP="00B30539">
      <w:pPr>
        <w:pStyle w:val="BodyText"/>
        <w:spacing w:after="120"/>
        <w:ind w:left="141"/>
        <w:rPr>
          <w:rFonts w:ascii="Arial" w:hAnsi="Arial" w:cs="Arial"/>
        </w:rPr>
      </w:pPr>
      <w:r w:rsidRPr="00C5042A">
        <w:rPr>
          <w:rFonts w:ascii="Arial" w:hAnsi="Arial" w:cs="Arial"/>
        </w:rPr>
        <w:t>seguenti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  <w:spacing w:val="-2"/>
        </w:rPr>
        <w:t>temi: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ind w:left="1801" w:hanging="470"/>
        <w:rPr>
          <w:rFonts w:ascii="Arial" w:hAnsi="Arial" w:cs="Arial"/>
          <w:i/>
          <w:szCs w:val="24"/>
        </w:rPr>
      </w:pPr>
      <w:r w:rsidRPr="00C5042A">
        <w:rPr>
          <w:rFonts w:ascii="Arial" w:hAnsi="Arial" w:cs="Arial"/>
          <w:i/>
          <w:szCs w:val="24"/>
        </w:rPr>
        <w:t>figure femminili nella storia della letteratura;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ind w:left="1801" w:hanging="470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Cs w:val="24"/>
        </w:rPr>
        <w:t>cultura del rispetto nelle relazioni tra i generi</w:t>
      </w:r>
      <w:r w:rsidRPr="00C5042A">
        <w:rPr>
          <w:rFonts w:ascii="Arial" w:hAnsi="Arial" w:cs="Arial"/>
          <w:i/>
          <w:spacing w:val="-2"/>
          <w:sz w:val="24"/>
        </w:rPr>
        <w:t>;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ind w:left="1801" w:hanging="470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Cs w:val="24"/>
        </w:rPr>
        <w:t>il contrasto della violenza maschile sulle donne</w:t>
      </w:r>
      <w:r w:rsidRPr="00C5042A">
        <w:rPr>
          <w:rFonts w:ascii="Arial" w:hAnsi="Arial" w:cs="Arial"/>
          <w:i/>
          <w:spacing w:val="-2"/>
          <w:sz w:val="24"/>
        </w:rPr>
        <w:t>.</w:t>
      </w:r>
    </w:p>
    <w:p w:rsidR="00027D86" w:rsidRPr="00C5042A" w:rsidRDefault="00027D86" w:rsidP="00B30539">
      <w:pPr>
        <w:pStyle w:val="ListParagraph"/>
        <w:tabs>
          <w:tab w:val="left" w:pos="861"/>
        </w:tabs>
        <w:spacing w:after="120"/>
        <w:ind w:left="1331" w:firstLine="0"/>
        <w:rPr>
          <w:rFonts w:ascii="Arial" w:hAnsi="Arial" w:cs="Arial"/>
          <w:i/>
          <w:sz w:val="24"/>
        </w:rPr>
      </w:pPr>
    </w:p>
    <w:p w:rsidR="00027D86" w:rsidRPr="00C5042A" w:rsidRDefault="00027D86" w:rsidP="00B30539">
      <w:pPr>
        <w:pStyle w:val="BodyText"/>
        <w:spacing w:after="120"/>
        <w:ind w:left="849"/>
        <w:rPr>
          <w:rFonts w:ascii="Arial" w:hAnsi="Arial" w:cs="Arial"/>
        </w:rPr>
      </w:pPr>
      <w:r w:rsidRPr="00C5042A">
        <w:rPr>
          <w:rFonts w:ascii="Arial" w:hAnsi="Arial" w:cs="Arial"/>
        </w:rPr>
        <w:t>Ogni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candidato / candidata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potrà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partecipare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alla</w:t>
      </w:r>
      <w:r w:rsidRPr="00C5042A">
        <w:rPr>
          <w:rFonts w:ascii="Arial" w:hAnsi="Arial" w:cs="Arial"/>
          <w:spacing w:val="-2"/>
        </w:rPr>
        <w:t xml:space="preserve"> </w:t>
      </w:r>
      <w:r w:rsidRPr="00C5042A">
        <w:rPr>
          <w:rFonts w:ascii="Arial" w:hAnsi="Arial" w:cs="Arial"/>
        </w:rPr>
        <w:t>selezione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con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un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solo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  <w:spacing w:val="-2"/>
        </w:rPr>
        <w:t>prodotto.</w:t>
      </w:r>
    </w:p>
    <w:p w:rsidR="00027D86" w:rsidRPr="00C5042A" w:rsidRDefault="00027D86" w:rsidP="00B30539">
      <w:pPr>
        <w:pStyle w:val="Heading1"/>
        <w:spacing w:after="240"/>
        <w:ind w:left="1843" w:right="1843"/>
      </w:pPr>
    </w:p>
    <w:p w:rsidR="00027D86" w:rsidRPr="00C5042A" w:rsidRDefault="00027D86" w:rsidP="00B30539">
      <w:pPr>
        <w:pStyle w:val="Heading1"/>
        <w:spacing w:after="240"/>
        <w:ind w:left="1843" w:right="1843"/>
      </w:pPr>
      <w:r w:rsidRPr="00C5042A">
        <w:t>Art.</w:t>
      </w:r>
      <w:r w:rsidRPr="00C5042A">
        <w:rPr>
          <w:spacing w:val="-6"/>
        </w:rPr>
        <w:t xml:space="preserve"> </w:t>
      </w:r>
      <w:r w:rsidRPr="00C5042A">
        <w:t>3</w:t>
      </w:r>
      <w:r w:rsidRPr="00C5042A">
        <w:rPr>
          <w:spacing w:val="-3"/>
        </w:rPr>
        <w:t xml:space="preserve"> </w:t>
      </w:r>
      <w:r w:rsidRPr="00C5042A">
        <w:t>-</w:t>
      </w:r>
      <w:r w:rsidRPr="00C5042A">
        <w:rPr>
          <w:spacing w:val="-4"/>
        </w:rPr>
        <w:t xml:space="preserve"> </w:t>
      </w:r>
      <w:r w:rsidRPr="00C5042A">
        <w:t>Domanda</w:t>
      </w:r>
      <w:r w:rsidRPr="00C5042A">
        <w:rPr>
          <w:spacing w:val="-4"/>
        </w:rPr>
        <w:t xml:space="preserve"> </w:t>
      </w:r>
      <w:r w:rsidRPr="00C5042A">
        <w:t>di</w:t>
      </w:r>
      <w:r w:rsidRPr="00C5042A">
        <w:rPr>
          <w:spacing w:val="-3"/>
        </w:rPr>
        <w:t xml:space="preserve"> </w:t>
      </w:r>
      <w:r w:rsidRPr="00C5042A">
        <w:t>partecipazione</w:t>
      </w:r>
      <w:r w:rsidRPr="00C5042A">
        <w:rPr>
          <w:spacing w:val="-4"/>
        </w:rPr>
        <w:t xml:space="preserve"> </w:t>
      </w:r>
      <w:r w:rsidRPr="00C5042A">
        <w:t>e</w:t>
      </w:r>
      <w:r w:rsidRPr="00C5042A">
        <w:rPr>
          <w:spacing w:val="-4"/>
        </w:rPr>
        <w:t xml:space="preserve"> invio</w:t>
      </w:r>
    </w:p>
    <w:p w:rsidR="00027D86" w:rsidRPr="00C5042A" w:rsidRDefault="00027D86" w:rsidP="00B30539">
      <w:pPr>
        <w:pStyle w:val="BodyText"/>
        <w:spacing w:after="120"/>
        <w:ind w:left="141" w:right="139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La domanda di partecipazione al bando dovrà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pervenire</w:t>
      </w:r>
      <w:r w:rsidRPr="00C5042A">
        <w:rPr>
          <w:rFonts w:ascii="Arial" w:hAnsi="Arial" w:cs="Arial"/>
          <w:spacing w:val="-10"/>
        </w:rPr>
        <w:t xml:space="preserve"> </w:t>
      </w:r>
      <w:r w:rsidRPr="00C5042A">
        <w:rPr>
          <w:rFonts w:ascii="Arial" w:hAnsi="Arial" w:cs="Arial"/>
        </w:rPr>
        <w:t>sottoscritta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con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firma</w:t>
      </w:r>
      <w:r w:rsidRPr="00C5042A">
        <w:rPr>
          <w:rFonts w:ascii="Arial" w:hAnsi="Arial" w:cs="Arial"/>
          <w:spacing w:val="-10"/>
        </w:rPr>
        <w:t xml:space="preserve"> </w:t>
      </w:r>
      <w:r w:rsidRPr="00C5042A">
        <w:rPr>
          <w:rFonts w:ascii="Arial" w:hAnsi="Arial" w:cs="Arial"/>
        </w:rPr>
        <w:t>autografa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e</w:t>
      </w:r>
      <w:r w:rsidRPr="00C5042A">
        <w:rPr>
          <w:rFonts w:ascii="Arial" w:hAnsi="Arial" w:cs="Arial"/>
          <w:spacing w:val="-10"/>
        </w:rPr>
        <w:t xml:space="preserve"> </w:t>
      </w:r>
      <w:r w:rsidRPr="00C5042A">
        <w:rPr>
          <w:rFonts w:ascii="Arial" w:hAnsi="Arial" w:cs="Arial"/>
        </w:rPr>
        <w:t>con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allegata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una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copia del documento di identità in corso di validità, utilizzando apposito modulo allegato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al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presente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 xml:space="preserve">bando.  </w:t>
      </w:r>
    </w:p>
    <w:p w:rsidR="00027D86" w:rsidRPr="00C5042A" w:rsidRDefault="00027D86" w:rsidP="00B30539">
      <w:pPr>
        <w:pStyle w:val="BodyText"/>
        <w:spacing w:after="120"/>
        <w:ind w:left="141" w:right="145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Le domande di partecipazione al bando dovranno essere inoltrate al seguente indirizzo di posta elettronica certificata:</w:t>
      </w:r>
      <w:r w:rsidRPr="00C5042A">
        <w:rPr>
          <w:rFonts w:ascii="Arial" w:hAnsi="Arial" w:cs="Arial"/>
          <w:spacing w:val="40"/>
        </w:rPr>
        <w:t xml:space="preserve"> </w:t>
      </w:r>
      <w:hyperlink r:id="rId9" w:history="1">
        <w:r w:rsidRPr="00C5042A">
          <w:rPr>
            <w:rStyle w:val="Hyperlink"/>
            <w:rFonts w:ascii="Arial" w:hAnsi="Arial" w:cs="Arial"/>
            <w:b/>
            <w:bCs/>
            <w:lang w:eastAsia="it-IT"/>
          </w:rPr>
          <w:t>provinciadireggioemilia@cert.provincia.re.it</w:t>
        </w:r>
      </w:hyperlink>
    </w:p>
    <w:p w:rsidR="00027D86" w:rsidRPr="00C5042A" w:rsidRDefault="00027D86" w:rsidP="00B30539">
      <w:pPr>
        <w:pStyle w:val="BodyText"/>
        <w:spacing w:after="120"/>
        <w:ind w:left="141" w:right="145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Le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domande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pervenute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con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modalità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diverse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quella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indicata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sono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inammissibili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verranno pertanto escluse.</w:t>
      </w:r>
    </w:p>
    <w:p w:rsidR="00027D86" w:rsidRPr="00C5042A" w:rsidRDefault="00027D86" w:rsidP="00B30539">
      <w:pPr>
        <w:pStyle w:val="BodyText"/>
        <w:spacing w:after="120"/>
        <w:ind w:left="141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Il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mancato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invio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della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documentazione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richiesta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o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la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trasmissione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di</w:t>
      </w:r>
      <w:r w:rsidRPr="00C5042A">
        <w:rPr>
          <w:rFonts w:ascii="Arial" w:hAnsi="Arial" w:cs="Arial"/>
          <w:spacing w:val="40"/>
        </w:rPr>
        <w:t xml:space="preserve"> </w:t>
      </w:r>
      <w:r w:rsidRPr="00C5042A">
        <w:rPr>
          <w:rFonts w:ascii="Arial" w:hAnsi="Arial" w:cs="Arial"/>
        </w:rPr>
        <w:t>documentazione</w:t>
      </w:r>
      <w:r w:rsidRPr="00C5042A">
        <w:rPr>
          <w:rFonts w:ascii="Arial" w:hAnsi="Arial" w:cs="Arial"/>
          <w:spacing w:val="80"/>
        </w:rPr>
        <w:t xml:space="preserve"> </w:t>
      </w:r>
      <w:r w:rsidRPr="00C5042A">
        <w:rPr>
          <w:rFonts w:ascii="Arial" w:hAnsi="Arial" w:cs="Arial"/>
        </w:rPr>
        <w:t>incompleta, possono essere causa di esclusione.</w:t>
      </w:r>
    </w:p>
    <w:p w:rsidR="00027D86" w:rsidRPr="00C5042A" w:rsidRDefault="00027D86" w:rsidP="00B30539">
      <w:pPr>
        <w:pStyle w:val="BodyText"/>
        <w:spacing w:after="120"/>
        <w:ind w:left="849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Eventuali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errori</w:t>
      </w:r>
      <w:r w:rsidRPr="00C5042A">
        <w:rPr>
          <w:rFonts w:ascii="Arial" w:hAnsi="Arial" w:cs="Arial"/>
          <w:spacing w:val="-10"/>
        </w:rPr>
        <w:t xml:space="preserve"> </w:t>
      </w:r>
      <w:r w:rsidRPr="00C5042A">
        <w:rPr>
          <w:rFonts w:ascii="Arial" w:hAnsi="Arial" w:cs="Arial"/>
        </w:rPr>
        <w:t>formali,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ma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non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sostanziali,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presenti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nella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stessa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potranno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essere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sanati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in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  <w:spacing w:val="-5"/>
        </w:rPr>
        <w:t xml:space="preserve">un </w:t>
      </w:r>
      <w:r w:rsidRPr="00C5042A">
        <w:rPr>
          <w:rFonts w:ascii="Arial" w:hAnsi="Arial" w:cs="Arial"/>
        </w:rPr>
        <w:t>termine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congruo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che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verrà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comunicato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  <w:spacing w:val="-2"/>
        </w:rPr>
        <w:t>dall’Amministrazione.</w:t>
      </w:r>
    </w:p>
    <w:p w:rsidR="00027D86" w:rsidRPr="00C5042A" w:rsidRDefault="00027D86" w:rsidP="00B30539">
      <w:pPr>
        <w:pStyle w:val="BodyText"/>
        <w:spacing w:after="120"/>
        <w:ind w:left="141" w:right="37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L’Amministrazione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non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si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</w:rPr>
        <w:t>assume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alcuna</w:t>
      </w:r>
      <w:r w:rsidRPr="00C5042A">
        <w:rPr>
          <w:rFonts w:ascii="Arial" w:hAnsi="Arial" w:cs="Arial"/>
          <w:spacing w:val="-2"/>
        </w:rPr>
        <w:t xml:space="preserve"> </w:t>
      </w:r>
      <w:r w:rsidRPr="00C5042A">
        <w:rPr>
          <w:rFonts w:ascii="Arial" w:hAnsi="Arial" w:cs="Arial"/>
        </w:rPr>
        <w:t>responsabilità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ove,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per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qualsiasi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</w:rPr>
        <w:t>disguido, la candidatura non pervenga entro il termine sopra indicato.</w:t>
      </w:r>
    </w:p>
    <w:p w:rsidR="00027D86" w:rsidRPr="00C5042A" w:rsidRDefault="00027D86" w:rsidP="00B30539">
      <w:pPr>
        <w:pStyle w:val="BodyText"/>
        <w:spacing w:after="120"/>
        <w:rPr>
          <w:rFonts w:ascii="Arial" w:hAnsi="Arial" w:cs="Arial"/>
        </w:rPr>
      </w:pPr>
    </w:p>
    <w:p w:rsidR="00027D86" w:rsidRPr="00C5042A" w:rsidRDefault="00027D86" w:rsidP="00B30539">
      <w:pPr>
        <w:pStyle w:val="Heading1"/>
        <w:spacing w:after="240"/>
        <w:ind w:left="1843" w:right="1843"/>
      </w:pPr>
      <w:r w:rsidRPr="00C5042A">
        <w:t>Art.</w:t>
      </w:r>
      <w:r w:rsidRPr="00C5042A">
        <w:rPr>
          <w:spacing w:val="-4"/>
        </w:rPr>
        <w:t xml:space="preserve"> </w:t>
      </w:r>
      <w:r w:rsidRPr="00C5042A">
        <w:t>4</w:t>
      </w:r>
      <w:r w:rsidRPr="00C5042A">
        <w:rPr>
          <w:spacing w:val="-3"/>
        </w:rPr>
        <w:t xml:space="preserve"> </w:t>
      </w:r>
      <w:r w:rsidRPr="00C5042A">
        <w:t>-</w:t>
      </w:r>
      <w:r w:rsidRPr="00C5042A">
        <w:rPr>
          <w:spacing w:val="-4"/>
        </w:rPr>
        <w:t xml:space="preserve"> </w:t>
      </w:r>
      <w:r w:rsidRPr="00C5042A">
        <w:t>Scadenza</w:t>
      </w:r>
      <w:r w:rsidRPr="00C5042A">
        <w:rPr>
          <w:spacing w:val="-4"/>
        </w:rPr>
        <w:t xml:space="preserve"> </w:t>
      </w:r>
      <w:r w:rsidRPr="00C5042A">
        <w:t>presentazione</w:t>
      </w:r>
      <w:r w:rsidRPr="00C5042A">
        <w:rPr>
          <w:spacing w:val="-4"/>
        </w:rPr>
        <w:t xml:space="preserve"> </w:t>
      </w:r>
      <w:r w:rsidRPr="00C5042A">
        <w:t>domande</w:t>
      </w:r>
      <w:r w:rsidRPr="00C5042A">
        <w:rPr>
          <w:spacing w:val="-6"/>
        </w:rPr>
        <w:t xml:space="preserve"> </w:t>
      </w:r>
      <w:r w:rsidRPr="00C5042A">
        <w:t>e</w:t>
      </w:r>
      <w:r w:rsidRPr="00C5042A">
        <w:rPr>
          <w:spacing w:val="-4"/>
        </w:rPr>
        <w:t xml:space="preserve"> </w:t>
      </w:r>
      <w:r w:rsidRPr="00C5042A">
        <w:rPr>
          <w:spacing w:val="-2"/>
        </w:rPr>
        <w:t>opere</w:t>
      </w:r>
    </w:p>
    <w:p w:rsidR="00027D86" w:rsidRPr="00C5042A" w:rsidRDefault="00027D86" w:rsidP="00B30539">
      <w:pPr>
        <w:pStyle w:val="BodyText"/>
        <w:spacing w:after="120"/>
        <w:ind w:left="141" w:right="142" w:firstLine="708"/>
        <w:jc w:val="both"/>
        <w:rPr>
          <w:rFonts w:ascii="Arial" w:hAnsi="Arial" w:cs="Arial"/>
          <w:b/>
          <w:bCs/>
          <w:color w:val="000000"/>
          <w:lang w:eastAsia="it-IT"/>
        </w:rPr>
      </w:pPr>
      <w:r w:rsidRPr="00C5042A">
        <w:rPr>
          <w:rFonts w:ascii="Arial" w:hAnsi="Arial" w:cs="Arial"/>
        </w:rPr>
        <w:t xml:space="preserve">I prodotti e le domande di partecipazione al bando dovranno pervenire entro e non oltre le ore 13:00 </w:t>
      </w:r>
      <w:r w:rsidRPr="00C5042A">
        <w:rPr>
          <w:rFonts w:ascii="Arial" w:hAnsi="Arial" w:cs="Arial"/>
          <w:color w:val="333333"/>
        </w:rPr>
        <w:t>del 09/03/2026</w:t>
      </w:r>
      <w:r w:rsidRPr="00C5042A">
        <w:rPr>
          <w:rFonts w:ascii="Arial" w:hAnsi="Arial" w:cs="Arial"/>
        </w:rPr>
        <w:t xml:space="preserve"> all’indirizzo</w:t>
      </w:r>
      <w:r w:rsidRPr="00C5042A">
        <w:rPr>
          <w:rFonts w:ascii="Arial" w:hAnsi="Arial" w:cs="Arial"/>
          <w:spacing w:val="80"/>
        </w:rPr>
        <w:t xml:space="preserve"> </w:t>
      </w:r>
      <w:hyperlink r:id="rId10" w:history="1">
        <w:r w:rsidRPr="00C5042A">
          <w:rPr>
            <w:rStyle w:val="Hyperlink"/>
            <w:rFonts w:ascii="Arial" w:hAnsi="Arial" w:cs="Arial"/>
            <w:b/>
            <w:bCs/>
            <w:lang w:eastAsia="it-IT"/>
          </w:rPr>
          <w:t>provinciadireggioemilia@cert.provincia.re.it</w:t>
        </w:r>
      </w:hyperlink>
    </w:p>
    <w:p w:rsidR="00027D86" w:rsidRPr="00C5042A" w:rsidRDefault="00027D86" w:rsidP="00B30539">
      <w:pPr>
        <w:pStyle w:val="BodyText"/>
        <w:spacing w:after="120"/>
        <w:ind w:left="141" w:right="142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La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documentazione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allegata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alla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domanda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di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partecipazione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non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sarà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restituita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al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candidato</w:t>
      </w:r>
      <w:r w:rsidRPr="00C5042A">
        <w:rPr>
          <w:rFonts w:ascii="Arial" w:hAnsi="Arial" w:cs="Arial"/>
          <w:spacing w:val="-2"/>
        </w:rPr>
        <w:t>.</w:t>
      </w:r>
    </w:p>
    <w:p w:rsidR="00027D86" w:rsidRPr="00C5042A" w:rsidRDefault="00027D86" w:rsidP="00B30539">
      <w:pPr>
        <w:pStyle w:val="Heading1"/>
        <w:spacing w:after="240"/>
        <w:ind w:left="1843" w:right="1843"/>
      </w:pPr>
    </w:p>
    <w:p w:rsidR="00027D86" w:rsidRPr="00C5042A" w:rsidRDefault="00027D86" w:rsidP="00B30539">
      <w:pPr>
        <w:pStyle w:val="Heading1"/>
        <w:spacing w:after="240"/>
        <w:ind w:left="1843" w:right="1843"/>
      </w:pPr>
      <w:r w:rsidRPr="00C5042A">
        <w:t>Art. 5 - Giuria e criteri di valutazione</w:t>
      </w:r>
    </w:p>
    <w:p w:rsidR="00027D86" w:rsidRPr="00C5042A" w:rsidRDefault="00027D86" w:rsidP="00B30539">
      <w:pPr>
        <w:pStyle w:val="BodyText"/>
        <w:spacing w:after="120"/>
        <w:ind w:left="141" w:right="137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 xml:space="preserve">L’esame dei prodotti concorrenti verrà svolto da una commissione composta da rappresentanti della Provincia di </w:t>
      </w:r>
      <w:r w:rsidRPr="00C5042A">
        <w:rPr>
          <w:rFonts w:ascii="Arial" w:hAnsi="Arial" w:cs="Arial"/>
          <w:color w:val="333333"/>
        </w:rPr>
        <w:t>Reggio Emilia , dalla Famiglia Menabue-Serri, dall’Associazione</w:t>
      </w:r>
      <w:r w:rsidRPr="00C5042A">
        <w:rPr>
          <w:rFonts w:ascii="Arial" w:hAnsi="Arial" w:cs="Arial"/>
        </w:rPr>
        <w:t xml:space="preserve"> NONDASOLA, da rappresentanti </w:t>
      </w:r>
      <w:r w:rsidRPr="00C5042A">
        <w:rPr>
          <w:rFonts w:ascii="Arial" w:hAnsi="Arial" w:cs="Arial"/>
          <w:i/>
        </w:rPr>
        <w:t xml:space="preserve">della Consulta degli studenti e da un/una insegnante </w:t>
      </w:r>
      <w:r w:rsidRPr="00C5042A">
        <w:rPr>
          <w:rFonts w:ascii="Arial" w:hAnsi="Arial" w:cs="Arial"/>
        </w:rPr>
        <w:t xml:space="preserve">per un totale di 7 membri. </w:t>
      </w:r>
    </w:p>
    <w:p w:rsidR="00027D86" w:rsidRPr="00C5042A" w:rsidRDefault="00027D86" w:rsidP="00B30539">
      <w:pPr>
        <w:pStyle w:val="BodyText"/>
        <w:spacing w:after="120" w:line="292" w:lineRule="exact"/>
        <w:ind w:left="849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Ai</w:t>
      </w:r>
      <w:r w:rsidRPr="00C5042A">
        <w:rPr>
          <w:rFonts w:ascii="Arial" w:hAnsi="Arial" w:cs="Arial"/>
          <w:spacing w:val="-9"/>
        </w:rPr>
        <w:t xml:space="preserve"> </w:t>
      </w:r>
      <w:r w:rsidRPr="00C5042A">
        <w:rPr>
          <w:rFonts w:ascii="Arial" w:hAnsi="Arial" w:cs="Arial"/>
        </w:rPr>
        <w:t>fini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della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valutazione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dell’elaborato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di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tale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sezione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si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terrà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conto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dei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seguenti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  <w:spacing w:val="-2"/>
        </w:rPr>
        <w:t>elementi: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pacing w:val="-2"/>
          <w:sz w:val="24"/>
        </w:rPr>
        <w:t>coerenza</w:t>
      </w:r>
      <w:r w:rsidRPr="00C5042A">
        <w:rPr>
          <w:rFonts w:ascii="Arial" w:hAnsi="Arial" w:cs="Arial"/>
          <w:i/>
          <w:spacing w:val="-3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all’argomento</w:t>
      </w:r>
      <w:r w:rsidRPr="00C5042A">
        <w:rPr>
          <w:rFonts w:ascii="Arial" w:hAnsi="Arial" w:cs="Arial"/>
          <w:i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scelto</w:t>
      </w:r>
      <w:r w:rsidRPr="00C5042A">
        <w:rPr>
          <w:rFonts w:ascii="Arial" w:hAnsi="Arial" w:cs="Arial"/>
          <w:i/>
          <w:spacing w:val="-1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di</w:t>
      </w:r>
      <w:r w:rsidRPr="00C5042A">
        <w:rPr>
          <w:rFonts w:ascii="Arial" w:hAnsi="Arial" w:cs="Arial"/>
          <w:i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cui</w:t>
      </w:r>
      <w:r w:rsidRPr="00C5042A">
        <w:rPr>
          <w:rFonts w:ascii="Arial" w:hAnsi="Arial" w:cs="Arial"/>
          <w:i/>
          <w:spacing w:val="-1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all’</w:t>
      </w:r>
      <w:r w:rsidRPr="00C5042A">
        <w:rPr>
          <w:rFonts w:ascii="Arial" w:hAnsi="Arial" w:cs="Arial"/>
          <w:i/>
          <w:spacing w:val="2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art.</w:t>
      </w:r>
      <w:r w:rsidRPr="00C5042A">
        <w:rPr>
          <w:rFonts w:ascii="Arial" w:hAnsi="Arial" w:cs="Arial"/>
          <w:i/>
          <w:spacing w:val="2"/>
          <w:sz w:val="24"/>
        </w:rPr>
        <w:t xml:space="preserve"> </w:t>
      </w:r>
      <w:r w:rsidRPr="00C5042A">
        <w:rPr>
          <w:rFonts w:ascii="Arial" w:hAnsi="Arial" w:cs="Arial"/>
          <w:i/>
          <w:spacing w:val="-10"/>
          <w:sz w:val="24"/>
        </w:rPr>
        <w:t>2;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 w:val="24"/>
        </w:rPr>
        <w:t>rapporto</w:t>
      </w:r>
      <w:r w:rsidRPr="00C5042A">
        <w:rPr>
          <w:rFonts w:ascii="Arial" w:hAnsi="Arial" w:cs="Arial"/>
          <w:i/>
          <w:spacing w:val="8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con</w:t>
      </w:r>
      <w:r w:rsidRPr="00C5042A">
        <w:rPr>
          <w:rFonts w:ascii="Arial" w:hAnsi="Arial" w:cs="Arial"/>
          <w:i/>
          <w:spacing w:val="-5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il</w:t>
      </w:r>
      <w:r w:rsidRPr="00C5042A">
        <w:rPr>
          <w:rFonts w:ascii="Arial" w:hAnsi="Arial" w:cs="Arial"/>
          <w:i/>
          <w:spacing w:val="-3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territorio</w:t>
      </w:r>
      <w:r w:rsidRPr="00C5042A">
        <w:rPr>
          <w:rFonts w:ascii="Arial" w:hAnsi="Arial" w:cs="Arial"/>
          <w:i/>
          <w:spacing w:val="-6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di</w:t>
      </w:r>
      <w:r w:rsidRPr="00C5042A">
        <w:rPr>
          <w:rFonts w:ascii="Arial" w:hAnsi="Arial" w:cs="Arial"/>
          <w:i/>
          <w:spacing w:val="-3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Reggio Emilia;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 w:val="24"/>
        </w:rPr>
        <w:t>capacità</w:t>
      </w:r>
      <w:r w:rsidRPr="00C5042A">
        <w:rPr>
          <w:rFonts w:ascii="Arial" w:hAnsi="Arial" w:cs="Arial"/>
          <w:i/>
          <w:spacing w:val="-7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critica</w:t>
      </w:r>
      <w:r w:rsidRPr="00C5042A">
        <w:rPr>
          <w:rFonts w:ascii="Arial" w:hAnsi="Arial" w:cs="Arial"/>
          <w:i/>
          <w:spacing w:val="-5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ed</w:t>
      </w:r>
      <w:r w:rsidRPr="00C5042A">
        <w:rPr>
          <w:rFonts w:ascii="Arial" w:hAnsi="Arial" w:cs="Arial"/>
          <w:i/>
          <w:spacing w:val="-5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espositiva;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pacing w:val="-2"/>
          <w:sz w:val="24"/>
        </w:rPr>
        <w:t>originalità;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 w:val="24"/>
        </w:rPr>
        <w:t>rigore</w:t>
      </w:r>
      <w:r w:rsidRPr="00C5042A">
        <w:rPr>
          <w:rFonts w:ascii="Arial" w:hAnsi="Arial" w:cs="Arial"/>
          <w:i/>
          <w:spacing w:val="-10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nell’utilizzo</w:t>
      </w:r>
      <w:r w:rsidRPr="00C5042A">
        <w:rPr>
          <w:rFonts w:ascii="Arial" w:hAnsi="Arial" w:cs="Arial"/>
          <w:i/>
          <w:spacing w:val="-10"/>
          <w:sz w:val="24"/>
        </w:rPr>
        <w:t xml:space="preserve"> </w:t>
      </w:r>
      <w:r w:rsidRPr="00C5042A">
        <w:rPr>
          <w:rFonts w:ascii="Arial" w:hAnsi="Arial" w:cs="Arial"/>
          <w:i/>
          <w:sz w:val="24"/>
        </w:rPr>
        <w:t>delle</w:t>
      </w:r>
      <w:r w:rsidRPr="00C5042A">
        <w:rPr>
          <w:rFonts w:ascii="Arial" w:hAnsi="Arial" w:cs="Arial"/>
          <w:i/>
          <w:spacing w:val="-9"/>
          <w:sz w:val="24"/>
        </w:rPr>
        <w:t xml:space="preserve"> </w:t>
      </w:r>
      <w:r w:rsidRPr="00C5042A">
        <w:rPr>
          <w:rFonts w:ascii="Arial" w:hAnsi="Arial" w:cs="Arial"/>
          <w:i/>
          <w:spacing w:val="-2"/>
          <w:sz w:val="24"/>
        </w:rPr>
        <w:t>fonti;</w:t>
      </w:r>
    </w:p>
    <w:p w:rsidR="00027D86" w:rsidRPr="00C5042A" w:rsidRDefault="00027D86" w:rsidP="00B30539">
      <w:pPr>
        <w:pStyle w:val="ListParagraph"/>
        <w:numPr>
          <w:ilvl w:val="0"/>
          <w:numId w:val="2"/>
        </w:numPr>
        <w:tabs>
          <w:tab w:val="left" w:pos="860"/>
        </w:tabs>
        <w:spacing w:after="120"/>
        <w:ind w:left="860" w:hanging="359"/>
        <w:rPr>
          <w:rFonts w:ascii="Arial" w:hAnsi="Arial" w:cs="Arial"/>
          <w:i/>
          <w:sz w:val="24"/>
        </w:rPr>
      </w:pPr>
      <w:r w:rsidRPr="00C5042A">
        <w:rPr>
          <w:rFonts w:ascii="Arial" w:hAnsi="Arial" w:cs="Arial"/>
          <w:i/>
          <w:sz w:val="24"/>
          <w:szCs w:val="24"/>
        </w:rPr>
        <w:t>qualità comunicative.</w:t>
      </w:r>
    </w:p>
    <w:p w:rsidR="00027D86" w:rsidRPr="00C5042A" w:rsidRDefault="00027D86" w:rsidP="00B30539">
      <w:pPr>
        <w:pStyle w:val="BodyText"/>
        <w:spacing w:after="120"/>
        <w:ind w:left="849"/>
        <w:rPr>
          <w:rFonts w:ascii="Arial" w:hAnsi="Arial" w:cs="Arial"/>
        </w:rPr>
      </w:pPr>
      <w:r w:rsidRPr="00C5042A">
        <w:rPr>
          <w:rFonts w:ascii="Arial" w:hAnsi="Arial" w:cs="Arial"/>
        </w:rPr>
        <w:t>Il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giudizio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della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commissione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è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insindacabile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e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  <w:spacing w:val="-2"/>
        </w:rPr>
        <w:t>inappellabile.</w:t>
      </w:r>
    </w:p>
    <w:p w:rsidR="00027D86" w:rsidRPr="00C5042A" w:rsidRDefault="00027D86" w:rsidP="00B30539">
      <w:pPr>
        <w:pStyle w:val="Heading1"/>
        <w:spacing w:after="240"/>
        <w:ind w:left="6" w:right="0"/>
      </w:pPr>
    </w:p>
    <w:p w:rsidR="00027D86" w:rsidRPr="00C5042A" w:rsidRDefault="00027D86" w:rsidP="00B30539">
      <w:pPr>
        <w:pStyle w:val="Heading1"/>
        <w:spacing w:after="240"/>
        <w:ind w:left="6" w:right="0"/>
      </w:pPr>
      <w:r w:rsidRPr="00C5042A">
        <w:t>Art.</w:t>
      </w:r>
      <w:r w:rsidRPr="00C5042A">
        <w:rPr>
          <w:spacing w:val="-2"/>
        </w:rPr>
        <w:t xml:space="preserve"> </w:t>
      </w:r>
      <w:r w:rsidRPr="00C5042A">
        <w:t>6</w:t>
      </w:r>
      <w:r w:rsidRPr="00C5042A">
        <w:rPr>
          <w:spacing w:val="-1"/>
        </w:rPr>
        <w:t xml:space="preserve"> </w:t>
      </w:r>
      <w:r w:rsidRPr="00C5042A">
        <w:t>-</w:t>
      </w:r>
      <w:r w:rsidRPr="00C5042A">
        <w:rPr>
          <w:spacing w:val="-2"/>
        </w:rPr>
        <w:t xml:space="preserve"> Compatibilità</w:t>
      </w:r>
    </w:p>
    <w:p w:rsidR="00027D86" w:rsidRPr="00C5042A" w:rsidRDefault="00027D86" w:rsidP="00B30539">
      <w:pPr>
        <w:pStyle w:val="BodyText"/>
        <w:spacing w:after="120"/>
        <w:ind w:left="849"/>
        <w:rPr>
          <w:rFonts w:ascii="Arial" w:hAnsi="Arial" w:cs="Arial"/>
        </w:rPr>
      </w:pPr>
      <w:r w:rsidRPr="00C5042A">
        <w:rPr>
          <w:rFonts w:ascii="Arial" w:hAnsi="Arial" w:cs="Arial"/>
        </w:rPr>
        <w:t>Il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Premio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di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</w:rPr>
        <w:t>Studio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è</w:t>
      </w:r>
      <w:r w:rsidRPr="00C5042A">
        <w:rPr>
          <w:rFonts w:ascii="Arial" w:hAnsi="Arial" w:cs="Arial"/>
          <w:spacing w:val="-5"/>
        </w:rPr>
        <w:t xml:space="preserve"> </w:t>
      </w:r>
      <w:r w:rsidRPr="00C5042A">
        <w:rPr>
          <w:rFonts w:ascii="Arial" w:hAnsi="Arial" w:cs="Arial"/>
        </w:rPr>
        <w:t>compatibile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con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altre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borse,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premi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</w:rPr>
        <w:t>o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</w:rPr>
        <w:t>assegni</w:t>
      </w:r>
      <w:r w:rsidRPr="00C5042A">
        <w:rPr>
          <w:rFonts w:ascii="Arial" w:hAnsi="Arial" w:cs="Arial"/>
          <w:spacing w:val="-3"/>
        </w:rPr>
        <w:t xml:space="preserve"> </w:t>
      </w:r>
      <w:r w:rsidRPr="00C5042A">
        <w:rPr>
          <w:rFonts w:ascii="Arial" w:hAnsi="Arial" w:cs="Arial"/>
        </w:rPr>
        <w:t>di</w:t>
      </w:r>
      <w:r w:rsidRPr="00C5042A">
        <w:rPr>
          <w:rFonts w:ascii="Arial" w:hAnsi="Arial" w:cs="Arial"/>
          <w:spacing w:val="-4"/>
        </w:rPr>
        <w:t xml:space="preserve"> </w:t>
      </w:r>
      <w:r w:rsidRPr="00C5042A">
        <w:rPr>
          <w:rFonts w:ascii="Arial" w:hAnsi="Arial" w:cs="Arial"/>
          <w:spacing w:val="-2"/>
        </w:rPr>
        <w:t>studio.</w:t>
      </w:r>
    </w:p>
    <w:p w:rsidR="00027D86" w:rsidRPr="00C5042A" w:rsidRDefault="00027D86" w:rsidP="00B30539">
      <w:pPr>
        <w:pStyle w:val="Heading1"/>
        <w:spacing w:after="240"/>
        <w:ind w:left="6" w:right="0"/>
      </w:pPr>
    </w:p>
    <w:p w:rsidR="00027D86" w:rsidRPr="00C5042A" w:rsidRDefault="00027D86" w:rsidP="00B30539">
      <w:pPr>
        <w:pStyle w:val="Heading1"/>
        <w:spacing w:after="240"/>
        <w:ind w:left="6" w:right="0"/>
      </w:pPr>
      <w:r w:rsidRPr="00C5042A">
        <w:t>Art. 7 - Controversie</w:t>
      </w:r>
    </w:p>
    <w:p w:rsidR="00027D86" w:rsidRPr="00C5042A" w:rsidRDefault="00027D86" w:rsidP="00B30539">
      <w:pPr>
        <w:pStyle w:val="BodyText"/>
        <w:spacing w:after="120"/>
        <w:ind w:left="141" w:right="140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Per qualsiasi controversia che dovesse insorgere inerente al presente bando, sarà la commissione di valutazione a tale scopo costituita a fornire idonea interpretazione.</w:t>
      </w:r>
    </w:p>
    <w:p w:rsidR="00027D86" w:rsidRPr="00C5042A" w:rsidRDefault="00027D86" w:rsidP="00B30539">
      <w:pPr>
        <w:pStyle w:val="Heading1"/>
        <w:spacing w:after="240"/>
        <w:ind w:left="6" w:right="0"/>
      </w:pPr>
    </w:p>
    <w:p w:rsidR="00027D86" w:rsidRPr="00C5042A" w:rsidRDefault="00027D86" w:rsidP="00B30539">
      <w:pPr>
        <w:pStyle w:val="Heading1"/>
        <w:spacing w:after="240"/>
        <w:ind w:left="6" w:right="0"/>
      </w:pPr>
      <w:r w:rsidRPr="00C5042A">
        <w:t>Art. 8 - Premiazione</w:t>
      </w:r>
    </w:p>
    <w:p w:rsidR="00027D86" w:rsidRPr="00C5042A" w:rsidRDefault="00027D86" w:rsidP="00B30539">
      <w:pPr>
        <w:pStyle w:val="BodyText"/>
        <w:spacing w:after="120" w:line="242" w:lineRule="auto"/>
        <w:ind w:left="141" w:right="136" w:firstLine="708"/>
        <w:jc w:val="both"/>
        <w:rPr>
          <w:rFonts w:ascii="Arial" w:hAnsi="Arial" w:cs="Arial"/>
          <w:color w:val="302F2F"/>
          <w:spacing w:val="-7"/>
        </w:rPr>
      </w:pPr>
      <w:r w:rsidRPr="00C5042A">
        <w:rPr>
          <w:rFonts w:ascii="Arial" w:hAnsi="Arial" w:cs="Arial"/>
          <w:color w:val="302F2F"/>
        </w:rPr>
        <w:t>La</w:t>
      </w:r>
      <w:r w:rsidRPr="00C5042A">
        <w:rPr>
          <w:rFonts w:ascii="Arial" w:hAnsi="Arial" w:cs="Arial"/>
          <w:color w:val="302F2F"/>
          <w:spacing w:val="-10"/>
        </w:rPr>
        <w:t xml:space="preserve"> </w:t>
      </w:r>
      <w:r w:rsidRPr="00C5042A">
        <w:rPr>
          <w:rFonts w:ascii="Arial" w:hAnsi="Arial" w:cs="Arial"/>
          <w:color w:val="302F2F"/>
        </w:rPr>
        <w:t>Cerimonia</w:t>
      </w:r>
      <w:r w:rsidRPr="00C5042A">
        <w:rPr>
          <w:rFonts w:ascii="Arial" w:hAnsi="Arial" w:cs="Arial"/>
          <w:color w:val="302F2F"/>
          <w:spacing w:val="-13"/>
        </w:rPr>
        <w:t xml:space="preserve"> </w:t>
      </w:r>
      <w:r w:rsidRPr="00C5042A">
        <w:rPr>
          <w:rFonts w:ascii="Arial" w:hAnsi="Arial" w:cs="Arial"/>
          <w:color w:val="302F2F"/>
        </w:rPr>
        <w:t>di</w:t>
      </w:r>
      <w:r w:rsidRPr="00C5042A">
        <w:rPr>
          <w:rFonts w:ascii="Arial" w:hAnsi="Arial" w:cs="Arial"/>
          <w:color w:val="302F2F"/>
          <w:spacing w:val="-9"/>
        </w:rPr>
        <w:t xml:space="preserve"> </w:t>
      </w:r>
      <w:r w:rsidRPr="00C5042A">
        <w:rPr>
          <w:rFonts w:ascii="Arial" w:hAnsi="Arial" w:cs="Arial"/>
          <w:color w:val="302F2F"/>
        </w:rPr>
        <w:t>premiazione</w:t>
      </w:r>
      <w:r w:rsidRPr="00C5042A">
        <w:rPr>
          <w:rFonts w:ascii="Arial" w:hAnsi="Arial" w:cs="Arial"/>
          <w:color w:val="302F2F"/>
          <w:spacing w:val="-11"/>
        </w:rPr>
        <w:t xml:space="preserve"> </w:t>
      </w:r>
      <w:r w:rsidRPr="00C5042A">
        <w:rPr>
          <w:rFonts w:ascii="Arial" w:hAnsi="Arial" w:cs="Arial"/>
          <w:color w:val="302F2F"/>
        </w:rPr>
        <w:t>avverrà</w:t>
      </w:r>
      <w:r w:rsidRPr="00C5042A">
        <w:rPr>
          <w:rFonts w:ascii="Arial" w:hAnsi="Arial" w:cs="Arial"/>
          <w:color w:val="302F2F"/>
          <w:spacing w:val="-10"/>
        </w:rPr>
        <w:t xml:space="preserve"> </w:t>
      </w:r>
      <w:r w:rsidRPr="00C5042A">
        <w:rPr>
          <w:rFonts w:ascii="Arial" w:hAnsi="Arial" w:cs="Arial"/>
          <w:color w:val="302F2F"/>
        </w:rPr>
        <w:t>a</w:t>
      </w:r>
      <w:r w:rsidRPr="00C5042A">
        <w:rPr>
          <w:rFonts w:ascii="Arial" w:hAnsi="Arial" w:cs="Arial"/>
          <w:color w:val="302F2F"/>
          <w:spacing w:val="-12"/>
        </w:rPr>
        <w:t xml:space="preserve"> </w:t>
      </w:r>
      <w:r w:rsidRPr="00C5042A">
        <w:rPr>
          <w:rFonts w:ascii="Arial" w:hAnsi="Arial" w:cs="Arial"/>
          <w:color w:val="302F2F"/>
        </w:rPr>
        <w:t>Palazzo</w:t>
      </w:r>
      <w:r w:rsidRPr="00C5042A">
        <w:rPr>
          <w:rFonts w:ascii="Arial" w:hAnsi="Arial" w:cs="Arial"/>
          <w:color w:val="302F2F"/>
          <w:spacing w:val="-10"/>
        </w:rPr>
        <w:t xml:space="preserve"> </w:t>
      </w:r>
      <w:r w:rsidRPr="00C5042A">
        <w:rPr>
          <w:rFonts w:ascii="Arial" w:hAnsi="Arial" w:cs="Arial"/>
          <w:color w:val="302F2F"/>
        </w:rPr>
        <w:t>Allende</w:t>
      </w:r>
      <w:r w:rsidRPr="00C5042A">
        <w:rPr>
          <w:rFonts w:ascii="Arial" w:hAnsi="Arial" w:cs="Arial"/>
          <w:color w:val="302F2F"/>
          <w:spacing w:val="-11"/>
        </w:rPr>
        <w:t xml:space="preserve"> </w:t>
      </w:r>
      <w:r w:rsidRPr="00C5042A">
        <w:rPr>
          <w:rFonts w:ascii="Arial" w:hAnsi="Arial" w:cs="Arial"/>
          <w:color w:val="302F2F"/>
        </w:rPr>
        <w:t>con</w:t>
      </w:r>
      <w:r w:rsidRPr="00C5042A">
        <w:rPr>
          <w:rFonts w:ascii="Arial" w:hAnsi="Arial" w:cs="Arial"/>
          <w:color w:val="302F2F"/>
          <w:spacing w:val="-12"/>
        </w:rPr>
        <w:t xml:space="preserve"> </w:t>
      </w:r>
      <w:r w:rsidRPr="00C5042A">
        <w:rPr>
          <w:rFonts w:ascii="Arial" w:hAnsi="Arial" w:cs="Arial"/>
          <w:color w:val="302F2F"/>
        </w:rPr>
        <w:t>cerimonia</w:t>
      </w:r>
      <w:r w:rsidRPr="00C5042A">
        <w:rPr>
          <w:rFonts w:ascii="Arial" w:hAnsi="Arial" w:cs="Arial"/>
          <w:color w:val="302F2F"/>
          <w:spacing w:val="-10"/>
        </w:rPr>
        <w:t xml:space="preserve"> </w:t>
      </w:r>
      <w:r w:rsidRPr="00C5042A">
        <w:rPr>
          <w:rFonts w:ascii="Arial" w:hAnsi="Arial" w:cs="Arial"/>
          <w:color w:val="302F2F"/>
        </w:rPr>
        <w:t>pubblica.</w:t>
      </w:r>
      <w:r w:rsidRPr="00C5042A">
        <w:rPr>
          <w:rFonts w:ascii="Arial" w:hAnsi="Arial" w:cs="Arial"/>
          <w:color w:val="302F2F"/>
          <w:spacing w:val="-7"/>
        </w:rPr>
        <w:t xml:space="preserve"> </w:t>
      </w:r>
    </w:p>
    <w:p w:rsidR="00027D86" w:rsidRPr="00C5042A" w:rsidRDefault="00027D86" w:rsidP="00B30539">
      <w:pPr>
        <w:pStyle w:val="BodyText"/>
        <w:spacing w:after="120" w:line="242" w:lineRule="auto"/>
        <w:ind w:left="141" w:right="136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I</w:t>
      </w:r>
      <w:r w:rsidRPr="00C5042A">
        <w:rPr>
          <w:rFonts w:ascii="Arial" w:hAnsi="Arial" w:cs="Arial"/>
          <w:spacing w:val="-13"/>
        </w:rPr>
        <w:t xml:space="preserve"> </w:t>
      </w:r>
      <w:r w:rsidRPr="00C5042A">
        <w:rPr>
          <w:rFonts w:ascii="Arial" w:hAnsi="Arial" w:cs="Arial"/>
        </w:rPr>
        <w:t>nominativi dei vincitori saranno pubblicati sul sito della Provincia di Reggio Emilia.</w:t>
      </w:r>
    </w:p>
    <w:p w:rsidR="00027D86" w:rsidRPr="00C5042A" w:rsidRDefault="00027D86" w:rsidP="00B30539">
      <w:pPr>
        <w:pStyle w:val="BodyText"/>
        <w:spacing w:after="120"/>
        <w:ind w:left="720" w:right="140" w:firstLine="129"/>
        <w:jc w:val="both"/>
        <w:rPr>
          <w:rFonts w:ascii="Arial" w:hAnsi="Arial" w:cs="Arial"/>
        </w:rPr>
      </w:pPr>
      <w:r w:rsidRPr="00C5042A">
        <w:rPr>
          <w:rFonts w:ascii="Arial" w:hAnsi="Arial" w:cs="Arial"/>
          <w:color w:val="302F2F"/>
        </w:rPr>
        <w:t>Data,</w:t>
      </w:r>
      <w:r w:rsidRPr="00C5042A">
        <w:rPr>
          <w:rFonts w:ascii="Arial" w:hAnsi="Arial" w:cs="Arial"/>
          <w:color w:val="302F2F"/>
          <w:spacing w:val="-6"/>
        </w:rPr>
        <w:t xml:space="preserve"> </w:t>
      </w:r>
      <w:r w:rsidRPr="00C5042A">
        <w:rPr>
          <w:rFonts w:ascii="Arial" w:hAnsi="Arial" w:cs="Arial"/>
          <w:color w:val="302F2F"/>
        </w:rPr>
        <w:t>luogo,</w:t>
      </w:r>
      <w:r w:rsidRPr="00C5042A">
        <w:rPr>
          <w:rFonts w:ascii="Arial" w:hAnsi="Arial" w:cs="Arial"/>
          <w:color w:val="302F2F"/>
          <w:spacing w:val="-7"/>
        </w:rPr>
        <w:t xml:space="preserve"> </w:t>
      </w:r>
      <w:r w:rsidRPr="00C5042A">
        <w:rPr>
          <w:rFonts w:ascii="Arial" w:hAnsi="Arial" w:cs="Arial"/>
          <w:color w:val="302F2F"/>
        </w:rPr>
        <w:t>orario</w:t>
      </w:r>
      <w:r w:rsidRPr="00C5042A">
        <w:rPr>
          <w:rFonts w:ascii="Arial" w:hAnsi="Arial" w:cs="Arial"/>
          <w:color w:val="302F2F"/>
          <w:spacing w:val="-6"/>
        </w:rPr>
        <w:t xml:space="preserve"> </w:t>
      </w:r>
      <w:r w:rsidRPr="00C5042A">
        <w:rPr>
          <w:rFonts w:ascii="Arial" w:hAnsi="Arial" w:cs="Arial"/>
          <w:color w:val="302F2F"/>
        </w:rPr>
        <w:t>e</w:t>
      </w:r>
      <w:r w:rsidRPr="00C5042A">
        <w:rPr>
          <w:rFonts w:ascii="Arial" w:hAnsi="Arial" w:cs="Arial"/>
          <w:color w:val="302F2F"/>
          <w:spacing w:val="-8"/>
        </w:rPr>
        <w:t xml:space="preserve"> </w:t>
      </w:r>
      <w:r w:rsidRPr="00C5042A">
        <w:rPr>
          <w:rFonts w:ascii="Arial" w:hAnsi="Arial" w:cs="Arial"/>
          <w:color w:val="302F2F"/>
        </w:rPr>
        <w:t>modalità</w:t>
      </w:r>
      <w:r w:rsidRPr="00C5042A">
        <w:rPr>
          <w:rFonts w:ascii="Arial" w:hAnsi="Arial" w:cs="Arial"/>
          <w:color w:val="302F2F"/>
          <w:spacing w:val="-5"/>
        </w:rPr>
        <w:t xml:space="preserve"> </w:t>
      </w:r>
      <w:r w:rsidRPr="00C5042A">
        <w:rPr>
          <w:rFonts w:ascii="Arial" w:hAnsi="Arial" w:cs="Arial"/>
          <w:color w:val="302F2F"/>
        </w:rPr>
        <w:t>di</w:t>
      </w:r>
      <w:r w:rsidRPr="00C5042A">
        <w:rPr>
          <w:rFonts w:ascii="Arial" w:hAnsi="Arial" w:cs="Arial"/>
          <w:color w:val="302F2F"/>
          <w:spacing w:val="-8"/>
        </w:rPr>
        <w:t xml:space="preserve"> </w:t>
      </w:r>
      <w:r w:rsidRPr="00C5042A">
        <w:rPr>
          <w:rFonts w:ascii="Arial" w:hAnsi="Arial" w:cs="Arial"/>
          <w:color w:val="302F2F"/>
        </w:rPr>
        <w:t>svolgimento</w:t>
      </w:r>
      <w:r w:rsidRPr="00C5042A">
        <w:rPr>
          <w:rFonts w:ascii="Arial" w:hAnsi="Arial" w:cs="Arial"/>
          <w:color w:val="302F2F"/>
          <w:spacing w:val="-5"/>
        </w:rPr>
        <w:t xml:space="preserve"> </w:t>
      </w:r>
      <w:r w:rsidRPr="00C5042A">
        <w:rPr>
          <w:rFonts w:ascii="Arial" w:hAnsi="Arial" w:cs="Arial"/>
          <w:color w:val="302F2F"/>
        </w:rPr>
        <w:t>della</w:t>
      </w:r>
      <w:r w:rsidRPr="00C5042A">
        <w:rPr>
          <w:rFonts w:ascii="Arial" w:hAnsi="Arial" w:cs="Arial"/>
          <w:color w:val="302F2F"/>
          <w:spacing w:val="-8"/>
        </w:rPr>
        <w:t xml:space="preserve"> </w:t>
      </w:r>
      <w:r w:rsidRPr="00C5042A">
        <w:rPr>
          <w:rFonts w:ascii="Arial" w:hAnsi="Arial" w:cs="Arial"/>
          <w:color w:val="302F2F"/>
        </w:rPr>
        <w:t>premiazione</w:t>
      </w:r>
      <w:r w:rsidRPr="00C5042A">
        <w:rPr>
          <w:rFonts w:ascii="Arial" w:hAnsi="Arial" w:cs="Arial"/>
          <w:color w:val="302F2F"/>
          <w:spacing w:val="-6"/>
        </w:rPr>
        <w:t xml:space="preserve"> </w:t>
      </w:r>
      <w:r w:rsidRPr="00C5042A">
        <w:rPr>
          <w:rFonts w:ascii="Arial" w:hAnsi="Arial" w:cs="Arial"/>
          <w:color w:val="302F2F"/>
        </w:rPr>
        <w:t>saranno</w:t>
      </w:r>
      <w:r w:rsidRPr="00C5042A">
        <w:rPr>
          <w:rFonts w:ascii="Arial" w:hAnsi="Arial" w:cs="Arial"/>
          <w:color w:val="302F2F"/>
          <w:spacing w:val="-8"/>
        </w:rPr>
        <w:t xml:space="preserve"> </w:t>
      </w:r>
      <w:r w:rsidRPr="00C5042A">
        <w:rPr>
          <w:rFonts w:ascii="Arial" w:hAnsi="Arial" w:cs="Arial"/>
          <w:color w:val="302F2F"/>
        </w:rPr>
        <w:t>comunicati</w:t>
      </w:r>
      <w:r w:rsidRPr="00C5042A">
        <w:rPr>
          <w:rFonts w:ascii="Arial" w:hAnsi="Arial" w:cs="Arial"/>
          <w:color w:val="302F2F"/>
          <w:spacing w:val="-5"/>
        </w:rPr>
        <w:t xml:space="preserve"> </w:t>
      </w:r>
      <w:r w:rsidRPr="00C5042A">
        <w:rPr>
          <w:rFonts w:ascii="Arial" w:hAnsi="Arial" w:cs="Arial"/>
          <w:color w:val="302F2F"/>
        </w:rPr>
        <w:t>successivamente ai vincitori a mezzo PEC.</w:t>
      </w:r>
      <w:r w:rsidRPr="00C5042A">
        <w:rPr>
          <w:rFonts w:ascii="Arial" w:hAnsi="Arial" w:cs="Arial"/>
          <w:color w:val="FF0000"/>
        </w:rPr>
        <w:t xml:space="preserve"> </w:t>
      </w:r>
    </w:p>
    <w:p w:rsidR="00027D86" w:rsidRPr="00C5042A" w:rsidRDefault="00027D86" w:rsidP="00B30539">
      <w:pPr>
        <w:pStyle w:val="Heading1"/>
        <w:spacing w:after="120"/>
        <w:ind w:left="3" w:right="2"/>
        <w:rPr>
          <w:color w:val="302F2F"/>
        </w:rPr>
      </w:pPr>
    </w:p>
    <w:p w:rsidR="00027D86" w:rsidRPr="00C5042A" w:rsidRDefault="00027D86" w:rsidP="00B30539">
      <w:pPr>
        <w:pStyle w:val="Heading1"/>
        <w:spacing w:after="120"/>
        <w:ind w:left="3" w:right="2"/>
        <w:rPr>
          <w:color w:val="302F2F"/>
        </w:rPr>
      </w:pPr>
    </w:p>
    <w:p w:rsidR="00027D86" w:rsidRPr="00C5042A" w:rsidRDefault="00027D86" w:rsidP="00B30539">
      <w:pPr>
        <w:pStyle w:val="Heading1"/>
        <w:spacing w:after="240"/>
        <w:ind w:left="6" w:right="0"/>
      </w:pPr>
      <w:r w:rsidRPr="00C5042A">
        <w:t>Art. 9 - Premi</w:t>
      </w:r>
    </w:p>
    <w:p w:rsidR="00027D86" w:rsidRPr="00C5042A" w:rsidRDefault="00027D86" w:rsidP="00B30539">
      <w:pPr>
        <w:pStyle w:val="BodyText"/>
        <w:spacing w:after="120"/>
        <w:ind w:left="849"/>
        <w:rPr>
          <w:rFonts w:ascii="Arial" w:hAnsi="Arial" w:cs="Arial"/>
        </w:rPr>
      </w:pPr>
      <w:r w:rsidRPr="00C5042A">
        <w:rPr>
          <w:rFonts w:ascii="Arial" w:hAnsi="Arial" w:cs="Arial"/>
          <w:color w:val="302F2F"/>
        </w:rPr>
        <w:t>La</w:t>
      </w:r>
      <w:r w:rsidRPr="00C5042A">
        <w:rPr>
          <w:rFonts w:ascii="Arial" w:hAnsi="Arial" w:cs="Arial"/>
          <w:color w:val="302F2F"/>
          <w:spacing w:val="-2"/>
        </w:rPr>
        <w:t xml:space="preserve"> </w:t>
      </w:r>
      <w:r w:rsidRPr="00C5042A">
        <w:rPr>
          <w:rFonts w:ascii="Arial" w:hAnsi="Arial" w:cs="Arial"/>
          <w:color w:val="302F2F"/>
        </w:rPr>
        <w:t>consistenza</w:t>
      </w:r>
      <w:r w:rsidRPr="00C5042A">
        <w:rPr>
          <w:rFonts w:ascii="Arial" w:hAnsi="Arial" w:cs="Arial"/>
          <w:color w:val="302F2F"/>
          <w:spacing w:val="-1"/>
        </w:rPr>
        <w:t xml:space="preserve"> </w:t>
      </w:r>
      <w:r w:rsidRPr="00C5042A">
        <w:rPr>
          <w:rFonts w:ascii="Arial" w:hAnsi="Arial" w:cs="Arial"/>
          <w:color w:val="302F2F"/>
        </w:rPr>
        <w:t>dei</w:t>
      </w:r>
      <w:r w:rsidRPr="00C5042A">
        <w:rPr>
          <w:rFonts w:ascii="Arial" w:hAnsi="Arial" w:cs="Arial"/>
          <w:color w:val="302F2F"/>
          <w:spacing w:val="-2"/>
        </w:rPr>
        <w:t xml:space="preserve"> </w:t>
      </w:r>
      <w:r w:rsidRPr="00C5042A">
        <w:rPr>
          <w:rFonts w:ascii="Arial" w:hAnsi="Arial" w:cs="Arial"/>
          <w:color w:val="302F2F"/>
        </w:rPr>
        <w:t>premi,</w:t>
      </w:r>
      <w:r w:rsidRPr="00C5042A">
        <w:rPr>
          <w:rFonts w:ascii="Arial" w:hAnsi="Arial" w:cs="Arial"/>
          <w:color w:val="302F2F"/>
          <w:spacing w:val="-2"/>
        </w:rPr>
        <w:t xml:space="preserve"> </w:t>
      </w:r>
      <w:r w:rsidRPr="00C5042A">
        <w:rPr>
          <w:rFonts w:ascii="Arial" w:hAnsi="Arial" w:cs="Arial"/>
          <w:color w:val="302F2F"/>
        </w:rPr>
        <w:t>per ogni</w:t>
      </w:r>
      <w:r w:rsidRPr="00C5042A">
        <w:rPr>
          <w:rFonts w:ascii="Arial" w:hAnsi="Arial" w:cs="Arial"/>
          <w:color w:val="302F2F"/>
          <w:spacing w:val="-3"/>
        </w:rPr>
        <w:t xml:space="preserve"> </w:t>
      </w:r>
      <w:r w:rsidRPr="00C5042A">
        <w:rPr>
          <w:rFonts w:ascii="Arial" w:hAnsi="Arial" w:cs="Arial"/>
          <w:color w:val="302F2F"/>
        </w:rPr>
        <w:t>sezione</w:t>
      </w:r>
      <w:r w:rsidRPr="00C5042A">
        <w:rPr>
          <w:rFonts w:ascii="Arial" w:hAnsi="Arial" w:cs="Arial"/>
          <w:color w:val="302F2F"/>
          <w:spacing w:val="-3"/>
        </w:rPr>
        <w:t xml:space="preserve"> </w:t>
      </w:r>
      <w:r w:rsidRPr="00C5042A">
        <w:rPr>
          <w:rFonts w:ascii="Arial" w:hAnsi="Arial" w:cs="Arial"/>
          <w:color w:val="302F2F"/>
        </w:rPr>
        <w:t>sarà</w:t>
      </w:r>
      <w:r w:rsidRPr="00C5042A">
        <w:rPr>
          <w:rFonts w:ascii="Arial" w:hAnsi="Arial" w:cs="Arial"/>
          <w:color w:val="302F2F"/>
          <w:spacing w:val="-1"/>
        </w:rPr>
        <w:t xml:space="preserve"> </w:t>
      </w:r>
      <w:r w:rsidRPr="00C5042A">
        <w:rPr>
          <w:rFonts w:ascii="Arial" w:hAnsi="Arial" w:cs="Arial"/>
          <w:color w:val="302F2F"/>
        </w:rPr>
        <w:t>la</w:t>
      </w:r>
      <w:r w:rsidRPr="00C5042A">
        <w:rPr>
          <w:rFonts w:ascii="Arial" w:hAnsi="Arial" w:cs="Arial"/>
          <w:color w:val="302F2F"/>
          <w:spacing w:val="-1"/>
        </w:rPr>
        <w:t xml:space="preserve"> </w:t>
      </w:r>
      <w:r w:rsidRPr="00C5042A">
        <w:rPr>
          <w:rFonts w:ascii="Arial" w:hAnsi="Arial" w:cs="Arial"/>
          <w:color w:val="302F2F"/>
          <w:spacing w:val="-2"/>
        </w:rPr>
        <w:t>seguente: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1</w:t>
      </w:r>
      <w:r w:rsidRPr="00C5042A">
        <w:rPr>
          <w:rFonts w:ascii="Arial" w:hAnsi="Arial" w:cs="Arial"/>
          <w:spacing w:val="-4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Premio</w:t>
      </w:r>
      <w:r w:rsidRPr="00C5042A">
        <w:rPr>
          <w:rFonts w:ascii="Arial" w:hAnsi="Arial" w:cs="Arial"/>
          <w:spacing w:val="-3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di</w:t>
      </w:r>
      <w:r w:rsidRPr="00C5042A">
        <w:rPr>
          <w:rFonts w:ascii="Arial" w:hAnsi="Arial" w:cs="Arial"/>
          <w:spacing w:val="-3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Studio</w:t>
      </w:r>
      <w:r w:rsidRPr="00C5042A">
        <w:rPr>
          <w:rFonts w:ascii="Arial" w:hAnsi="Arial" w:cs="Arial"/>
          <w:spacing w:val="-5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del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valore</w:t>
      </w:r>
      <w:r w:rsidRPr="00C5042A">
        <w:rPr>
          <w:rFonts w:ascii="Arial" w:hAnsi="Arial" w:cs="Arial"/>
          <w:spacing w:val="-4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di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€</w:t>
      </w:r>
      <w:r w:rsidRPr="00C5042A">
        <w:rPr>
          <w:rFonts w:ascii="Arial" w:hAnsi="Arial" w:cs="Arial"/>
          <w:spacing w:val="-4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1.000,00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per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la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SEZIONE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pacing w:val="-2"/>
          <w:sz w:val="24"/>
        </w:rPr>
        <w:t>SCRITTA;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1</w:t>
      </w:r>
      <w:r w:rsidRPr="00C5042A">
        <w:rPr>
          <w:rFonts w:ascii="Arial" w:hAnsi="Arial" w:cs="Arial"/>
          <w:spacing w:val="-4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Premio</w:t>
      </w:r>
      <w:r w:rsidRPr="00C5042A">
        <w:rPr>
          <w:rFonts w:ascii="Arial" w:hAnsi="Arial" w:cs="Arial"/>
          <w:spacing w:val="-3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di</w:t>
      </w:r>
      <w:r w:rsidRPr="00C5042A">
        <w:rPr>
          <w:rFonts w:ascii="Arial" w:hAnsi="Arial" w:cs="Arial"/>
          <w:spacing w:val="-3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Studio</w:t>
      </w:r>
      <w:r w:rsidRPr="00C5042A">
        <w:rPr>
          <w:rFonts w:ascii="Arial" w:hAnsi="Arial" w:cs="Arial"/>
          <w:spacing w:val="-5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del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valore</w:t>
      </w:r>
      <w:r w:rsidRPr="00C5042A">
        <w:rPr>
          <w:rFonts w:ascii="Arial" w:hAnsi="Arial" w:cs="Arial"/>
          <w:spacing w:val="-4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di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€ 1.000,00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per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la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SEZIONE</w:t>
      </w:r>
      <w:r w:rsidRPr="00C5042A">
        <w:rPr>
          <w:rFonts w:ascii="Arial" w:hAnsi="Arial" w:cs="Arial"/>
          <w:spacing w:val="-1"/>
          <w:sz w:val="24"/>
        </w:rPr>
        <w:t xml:space="preserve"> CREATIVA/</w:t>
      </w:r>
      <w:r w:rsidRPr="00C5042A">
        <w:rPr>
          <w:rFonts w:ascii="Arial" w:hAnsi="Arial" w:cs="Arial"/>
          <w:spacing w:val="-2"/>
          <w:sz w:val="24"/>
        </w:rPr>
        <w:t>MULTIMEDIALE;</w:t>
      </w:r>
    </w:p>
    <w:p w:rsidR="00027D86" w:rsidRPr="00C5042A" w:rsidRDefault="00027D86" w:rsidP="00B30539">
      <w:pPr>
        <w:pStyle w:val="ListParagraph"/>
        <w:numPr>
          <w:ilvl w:val="1"/>
          <w:numId w:val="3"/>
        </w:numPr>
        <w:tabs>
          <w:tab w:val="left" w:pos="861"/>
        </w:tabs>
        <w:spacing w:after="120"/>
        <w:rPr>
          <w:rFonts w:ascii="Arial" w:hAnsi="Arial" w:cs="Arial"/>
          <w:sz w:val="24"/>
        </w:rPr>
      </w:pPr>
      <w:r w:rsidRPr="00C5042A">
        <w:rPr>
          <w:rFonts w:ascii="Arial" w:hAnsi="Arial" w:cs="Arial"/>
          <w:sz w:val="24"/>
        </w:rPr>
        <w:t>2 Menzioni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d’onore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del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valore</w:t>
      </w:r>
      <w:r w:rsidRPr="00C5042A">
        <w:rPr>
          <w:rFonts w:ascii="Arial" w:hAnsi="Arial" w:cs="Arial"/>
          <w:spacing w:val="-2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ognuna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di</w:t>
      </w:r>
      <w:r w:rsidRPr="00C5042A">
        <w:rPr>
          <w:rFonts w:ascii="Arial" w:hAnsi="Arial" w:cs="Arial"/>
          <w:spacing w:val="-1"/>
          <w:sz w:val="24"/>
        </w:rPr>
        <w:t xml:space="preserve"> </w:t>
      </w:r>
      <w:r w:rsidRPr="00C5042A">
        <w:rPr>
          <w:rFonts w:ascii="Arial" w:hAnsi="Arial" w:cs="Arial"/>
          <w:sz w:val="24"/>
        </w:rPr>
        <w:t>€</w:t>
      </w:r>
      <w:r w:rsidRPr="00C5042A">
        <w:rPr>
          <w:rFonts w:ascii="Arial" w:hAnsi="Arial" w:cs="Arial"/>
          <w:spacing w:val="6"/>
          <w:sz w:val="24"/>
        </w:rPr>
        <w:t xml:space="preserve"> </w:t>
      </w:r>
      <w:r w:rsidRPr="00C5042A">
        <w:rPr>
          <w:rFonts w:ascii="Arial" w:hAnsi="Arial" w:cs="Arial"/>
          <w:spacing w:val="-2"/>
          <w:sz w:val="24"/>
        </w:rPr>
        <w:t>300,00.</w:t>
      </w:r>
    </w:p>
    <w:p w:rsidR="00027D86" w:rsidRPr="00C5042A" w:rsidRDefault="00027D86" w:rsidP="00B30539">
      <w:pPr>
        <w:pStyle w:val="Heading1"/>
        <w:spacing w:after="240"/>
        <w:ind w:left="6" w:right="0"/>
      </w:pPr>
    </w:p>
    <w:p w:rsidR="00027D86" w:rsidRPr="00C5042A" w:rsidRDefault="00027D86" w:rsidP="00B30539">
      <w:pPr>
        <w:pStyle w:val="Heading1"/>
        <w:spacing w:after="240"/>
        <w:ind w:left="6" w:right="0"/>
      </w:pPr>
      <w:r w:rsidRPr="00C5042A">
        <w:t>Art. 10 – Autorizzazione e privacy</w:t>
      </w:r>
    </w:p>
    <w:p w:rsidR="00027D86" w:rsidRPr="00C5042A" w:rsidRDefault="00027D86" w:rsidP="00B30539">
      <w:pPr>
        <w:pStyle w:val="Heading1"/>
        <w:spacing w:after="120"/>
        <w:ind w:left="221" w:right="28" w:firstLine="499"/>
        <w:jc w:val="both"/>
        <w:rPr>
          <w:b w:val="0"/>
          <w:bCs w:val="0"/>
        </w:rPr>
      </w:pPr>
      <w:r w:rsidRPr="00C5042A">
        <w:rPr>
          <w:b w:val="0"/>
          <w:bCs w:val="0"/>
          <w:color w:val="302F2F"/>
        </w:rPr>
        <w:t xml:space="preserve">Con la partecipazione al presente Bando i concorrenti concedono l’autorizzazione ai promotori e </w:t>
      </w:r>
      <w:r w:rsidRPr="00C5042A">
        <w:rPr>
          <w:b w:val="0"/>
          <w:bCs w:val="0"/>
        </w:rPr>
        <w:t xml:space="preserve">alla Giuria del Concorso ad utilizzare gli elaborati trasmessi, anche non vincenti, sugli strumenti di comunicazione che riterranno opportuni. Ai sensi dell’art. 4 del Regolamento UE 2016/679 le parti sottoscriventi il protocollo di intesa approvato con Decreto n. 15/2025  agiscono in regime di autonoma titolarità dei dati personali per i reciproci adempimenti di competenza in relazione alle proprie attività istituzionali per quanto riguarda la pubblicazione, diffusione e condivisione degli elaborati scritti e/o multimediali. </w:t>
      </w:r>
    </w:p>
    <w:p w:rsidR="00027D86" w:rsidRPr="00C5042A" w:rsidRDefault="00027D86" w:rsidP="00B30539">
      <w:pPr>
        <w:pStyle w:val="Heading1"/>
        <w:spacing w:after="120"/>
        <w:ind w:left="221" w:right="28" w:firstLine="499"/>
        <w:jc w:val="both"/>
        <w:rPr>
          <w:b w:val="0"/>
          <w:bCs w:val="0"/>
        </w:rPr>
      </w:pPr>
      <w:r w:rsidRPr="00C5042A">
        <w:rPr>
          <w:b w:val="0"/>
          <w:bCs w:val="0"/>
        </w:rPr>
        <w:t>Le opere presentate non saranno restituite e non saranno comunicate le singole valutazioni.</w:t>
      </w:r>
    </w:p>
    <w:p w:rsidR="00027D86" w:rsidRPr="00C5042A" w:rsidRDefault="00027D86" w:rsidP="00B30539">
      <w:pPr>
        <w:pStyle w:val="Heading1"/>
        <w:spacing w:after="120"/>
        <w:ind w:left="221" w:right="28" w:firstLine="499"/>
        <w:jc w:val="both"/>
        <w:rPr>
          <w:b w:val="0"/>
          <w:bCs w:val="0"/>
        </w:rPr>
      </w:pPr>
      <w:r w:rsidRPr="00C5042A">
        <w:rPr>
          <w:b w:val="0"/>
          <w:bCs w:val="0"/>
        </w:rPr>
        <w:t>Ai sensi dell’art. 13 del Regolamento UE 2016/679 (Regolamento Generale sulla Protezione dei Dati Personali) si informano le candidate ed i candidati che il trattamento dei dati personali da essi forniti attraverso la presentazione della domanda di partecipazione alla selezione è finalizzata unicamente all’espletamento delle attività di selezione e di assegnazione del Premio, l’informativa completa è allegata alla domanda di partecipazione al bando.</w:t>
      </w:r>
    </w:p>
    <w:p w:rsidR="00027D86" w:rsidRPr="00C5042A" w:rsidRDefault="00027D86" w:rsidP="00B30539">
      <w:pPr>
        <w:pStyle w:val="BodyText"/>
        <w:spacing w:after="120"/>
        <w:ind w:left="142" w:right="142" w:firstLine="709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Il responsabile del procedimento ai sensi della L. 241/90 e successive modificazioni e integrazioni, è l’ing. Azzio Gatti;</w:t>
      </w:r>
    </w:p>
    <w:p w:rsidR="00027D86" w:rsidRPr="00C5042A" w:rsidRDefault="00027D86" w:rsidP="00B30539">
      <w:pPr>
        <w:pStyle w:val="BodyText"/>
        <w:spacing w:after="120"/>
        <w:ind w:left="141" w:right="143" w:firstLine="708"/>
        <w:jc w:val="both"/>
        <w:rPr>
          <w:rFonts w:ascii="Arial" w:hAnsi="Arial" w:cs="Arial"/>
        </w:rPr>
      </w:pPr>
      <w:r w:rsidRPr="00C5042A">
        <w:rPr>
          <w:rFonts w:ascii="Arial" w:hAnsi="Arial" w:cs="Arial"/>
        </w:rPr>
        <w:t>Copia integrale del bando e i suoi allegati sono reperibili sul sito istituzionale della Provincia di Reggio Emilia.</w:t>
      </w:r>
    </w:p>
    <w:p w:rsidR="00027D86" w:rsidRPr="00C5042A" w:rsidRDefault="00027D86" w:rsidP="006B227A">
      <w:pPr>
        <w:pStyle w:val="BodyText"/>
        <w:spacing w:after="120"/>
        <w:ind w:left="220" w:firstLine="660"/>
        <w:rPr>
          <w:rFonts w:ascii="Arial" w:hAnsi="Arial" w:cs="Arial"/>
        </w:rPr>
      </w:pPr>
      <w:r w:rsidRPr="00C5042A">
        <w:rPr>
          <w:rFonts w:ascii="Arial" w:hAnsi="Arial" w:cs="Arial"/>
        </w:rPr>
        <w:t>Per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informazioni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scrivere</w:t>
      </w:r>
      <w:r w:rsidRPr="00C5042A">
        <w:rPr>
          <w:rFonts w:ascii="Arial" w:hAnsi="Arial" w:cs="Arial"/>
          <w:spacing w:val="-8"/>
        </w:rPr>
        <w:t xml:space="preserve"> </w:t>
      </w:r>
      <w:r w:rsidRPr="00C5042A">
        <w:rPr>
          <w:rFonts w:ascii="Arial" w:hAnsi="Arial" w:cs="Arial"/>
        </w:rPr>
        <w:t>al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seguente</w:t>
      </w:r>
      <w:r w:rsidRPr="00C5042A">
        <w:rPr>
          <w:rFonts w:ascii="Arial" w:hAnsi="Arial" w:cs="Arial"/>
          <w:spacing w:val="-6"/>
        </w:rPr>
        <w:t xml:space="preserve"> </w:t>
      </w:r>
      <w:r w:rsidRPr="00C5042A">
        <w:rPr>
          <w:rFonts w:ascii="Arial" w:hAnsi="Arial" w:cs="Arial"/>
        </w:rPr>
        <w:t>indirizzo</w:t>
      </w:r>
      <w:r w:rsidRPr="00C5042A">
        <w:rPr>
          <w:rFonts w:ascii="Arial" w:hAnsi="Arial" w:cs="Arial"/>
          <w:spacing w:val="-7"/>
        </w:rPr>
        <w:t xml:space="preserve"> </w:t>
      </w:r>
      <w:r w:rsidRPr="00C5042A">
        <w:rPr>
          <w:rFonts w:ascii="Arial" w:hAnsi="Arial" w:cs="Arial"/>
        </w:rPr>
        <w:t>e-mail:</w:t>
      </w:r>
      <w:r w:rsidRPr="00C5042A">
        <w:rPr>
          <w:rFonts w:ascii="Arial" w:hAnsi="Arial" w:cs="Arial"/>
          <w:spacing w:val="-5"/>
        </w:rPr>
        <w:t xml:space="preserve"> </w:t>
      </w:r>
      <w:hyperlink r:id="rId11" w:history="1">
        <w:r w:rsidRPr="00C5042A">
          <w:rPr>
            <w:rStyle w:val="Hyperlink"/>
            <w:rFonts w:ascii="Arial" w:hAnsi="Arial" w:cs="Arial"/>
            <w:spacing w:val="-2"/>
            <w:u w:color="0462C1"/>
          </w:rPr>
          <w:t>info@provincia.re.it</w:t>
        </w:r>
      </w:hyperlink>
      <w:r w:rsidRPr="00C5042A">
        <w:rPr>
          <w:rFonts w:ascii="Arial" w:hAnsi="Arial" w:cs="Arial"/>
        </w:rPr>
        <w:t xml:space="preserve"> o contattare la Dott.ssa Chiara Ferretti email: </w:t>
      </w:r>
      <w:hyperlink r:id="rId12" w:history="1">
        <w:r w:rsidRPr="00C5042A">
          <w:rPr>
            <w:rStyle w:val="Hyperlink"/>
            <w:rFonts w:ascii="Arial" w:hAnsi="Arial" w:cs="Arial"/>
          </w:rPr>
          <w:t>chiara.ferretti@provincia.re.it</w:t>
        </w:r>
      </w:hyperlink>
      <w:r w:rsidRPr="00C5042A">
        <w:rPr>
          <w:rFonts w:ascii="Arial" w:hAnsi="Arial" w:cs="Arial"/>
        </w:rPr>
        <w:t xml:space="preserve">  tel.: 0522/444846</w:t>
      </w:r>
    </w:p>
    <w:p w:rsidR="00027D86" w:rsidRPr="00C5042A" w:rsidRDefault="00027D86" w:rsidP="00B73A53">
      <w:pPr>
        <w:pStyle w:val="BodyText"/>
        <w:spacing w:after="120"/>
        <w:ind w:left="849"/>
        <w:rPr>
          <w:rFonts w:ascii="Arial" w:hAnsi="Arial" w:cs="Arial"/>
        </w:rPr>
      </w:pPr>
    </w:p>
    <w:p w:rsidR="00027D86" w:rsidRDefault="00027D86" w:rsidP="00B30539">
      <w:pPr>
        <w:pStyle w:val="BodyText"/>
        <w:spacing w:after="120"/>
        <w:ind w:left="141"/>
        <w:rPr>
          <w:rFonts w:ascii="Arial" w:hAnsi="Arial" w:cs="Arial"/>
          <w:spacing w:val="-2"/>
        </w:rPr>
      </w:pPr>
      <w:r w:rsidRPr="00C5042A">
        <w:rPr>
          <w:rFonts w:ascii="Arial" w:hAnsi="Arial" w:cs="Arial"/>
          <w:spacing w:val="-5"/>
        </w:rPr>
        <w:t>Reggio Emilia</w:t>
      </w:r>
      <w:r w:rsidRPr="00C5042A">
        <w:rPr>
          <w:rFonts w:ascii="Arial" w:hAnsi="Arial" w:cs="Arial"/>
        </w:rPr>
        <w:t>,</w:t>
      </w:r>
      <w:r w:rsidRPr="00C5042A">
        <w:rPr>
          <w:rFonts w:ascii="Arial" w:hAnsi="Arial" w:cs="Arial"/>
          <w:spacing w:val="-2"/>
        </w:rPr>
        <w:t xml:space="preserve"> 30/09/2025</w:t>
      </w:r>
    </w:p>
    <w:p w:rsidR="00027D86" w:rsidRPr="00224E19" w:rsidRDefault="00027D86" w:rsidP="00623092">
      <w:pPr>
        <w:pStyle w:val="NormalWeb"/>
        <w:pageBreakBefore/>
        <w:spacing w:before="0" w:beforeAutospacing="0" w:after="120"/>
        <w:jc w:val="right"/>
        <w:rPr>
          <w:rFonts w:ascii="Arial" w:hAnsi="Arial" w:cs="Arial"/>
          <w:sz w:val="20"/>
          <w:szCs w:val="20"/>
        </w:rPr>
      </w:pPr>
      <w:r w:rsidRPr="00224E19">
        <w:rPr>
          <w:rFonts w:ascii="Arial" w:hAnsi="Arial" w:cs="Arial"/>
          <w:i/>
          <w:iCs/>
          <w:color w:val="000000"/>
          <w:sz w:val="20"/>
          <w:szCs w:val="20"/>
        </w:rPr>
        <w:t>Modello n°1</w:t>
      </w:r>
    </w:p>
    <w:p w:rsidR="00027D86" w:rsidRPr="00C5042A" w:rsidRDefault="00027D86" w:rsidP="00B30539">
      <w:pPr>
        <w:pStyle w:val="NormalWeb"/>
        <w:spacing w:before="0" w:beforeAutospacing="0" w:after="120"/>
        <w:jc w:val="center"/>
        <w:rPr>
          <w:rFonts w:ascii="Arial" w:hAnsi="Arial" w:cs="Arial"/>
        </w:rPr>
      </w:pPr>
      <w:r w:rsidRPr="00C5042A">
        <w:rPr>
          <w:rFonts w:ascii="Arial" w:hAnsi="Arial" w:cs="Arial"/>
          <w:b/>
          <w:bCs/>
          <w:color w:val="000000"/>
        </w:rPr>
        <w:t>Bando per la concessione del premio di studio</w:t>
      </w:r>
    </w:p>
    <w:p w:rsidR="00027D86" w:rsidRPr="00C5042A" w:rsidRDefault="00027D86" w:rsidP="00B30539">
      <w:pPr>
        <w:pStyle w:val="NormalWeb"/>
        <w:spacing w:before="0" w:beforeAutospacing="0" w:after="120"/>
        <w:jc w:val="center"/>
        <w:rPr>
          <w:rFonts w:ascii="Arial" w:hAnsi="Arial" w:cs="Arial"/>
        </w:rPr>
      </w:pPr>
      <w:r w:rsidRPr="00C5042A">
        <w:rPr>
          <w:rFonts w:ascii="Arial" w:hAnsi="Arial" w:cs="Arial"/>
          <w:color w:val="000000"/>
        </w:rPr>
        <w:t>“</w:t>
      </w:r>
      <w:r w:rsidRPr="00C5042A">
        <w:rPr>
          <w:rFonts w:ascii="Arial" w:hAnsi="Arial" w:cs="Arial"/>
          <w:b/>
          <w:bCs/>
          <w:color w:val="000000"/>
        </w:rPr>
        <w:t>Federica Menabue - 1° edizione 2025”</w:t>
      </w:r>
    </w:p>
    <w:p w:rsidR="00027D86" w:rsidRPr="00C5042A" w:rsidRDefault="00027D86" w:rsidP="00B30539">
      <w:pPr>
        <w:pStyle w:val="NormalWeb"/>
        <w:spacing w:before="0" w:beforeAutospacing="0" w:after="120"/>
        <w:jc w:val="center"/>
        <w:rPr>
          <w:rFonts w:ascii="Arial" w:hAnsi="Arial" w:cs="Arial"/>
        </w:rPr>
      </w:pPr>
      <w:r w:rsidRPr="00C5042A">
        <w:rPr>
          <w:rFonts w:ascii="Arial" w:hAnsi="Arial" w:cs="Arial"/>
          <w:color w:val="000000"/>
        </w:rPr>
        <w:t>Decreto del Presidente n° 15/2025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027D86" w:rsidRPr="00C5042A" w:rsidRDefault="00027D86" w:rsidP="00B30539">
      <w:pPr>
        <w:pStyle w:val="NormalWeb"/>
        <w:spacing w:before="0" w:beforeAutospacing="0" w:after="120"/>
        <w:jc w:val="right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Alla Provincia di Reggio Emilia</w:t>
      </w:r>
    </w:p>
    <w:p w:rsidR="00027D86" w:rsidRPr="00C5042A" w:rsidRDefault="00027D86" w:rsidP="00B30539">
      <w:pPr>
        <w:pStyle w:val="NormalWeb"/>
        <w:spacing w:before="0" w:beforeAutospacing="0" w:after="120"/>
        <w:jc w:val="right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Servizio Sicurezza sismica, Edilizia e Programmazione scolastica</w:t>
      </w:r>
    </w:p>
    <w:p w:rsidR="00027D86" w:rsidRPr="00C5042A" w:rsidRDefault="00027D86" w:rsidP="00B30539">
      <w:pPr>
        <w:pStyle w:val="NormalWeb"/>
        <w:spacing w:before="0" w:beforeAutospacing="0" w:after="120"/>
        <w:jc w:val="right"/>
        <w:rPr>
          <w:rFonts w:ascii="Arial" w:hAnsi="Arial" w:cs="Arial"/>
        </w:rPr>
      </w:pPr>
      <w:r w:rsidRPr="00C5042A">
        <w:rPr>
          <w:rFonts w:ascii="Arial" w:hAnsi="Arial" w:cs="Arial"/>
          <w:color w:val="000000"/>
          <w:sz w:val="22"/>
          <w:szCs w:val="22"/>
        </w:rPr>
        <w:t>Ufficio Pari Opportunità</w:t>
      </w:r>
    </w:p>
    <w:p w:rsidR="00027D86" w:rsidRPr="00C5042A" w:rsidRDefault="00027D86" w:rsidP="00B30539">
      <w:pPr>
        <w:pStyle w:val="NormalWeb"/>
        <w:spacing w:before="0" w:beforeAutospacing="0" w:after="120"/>
        <w:jc w:val="right"/>
        <w:rPr>
          <w:rFonts w:ascii="Arial" w:hAnsi="Arial" w:cs="Arial"/>
        </w:rPr>
      </w:pPr>
    </w:p>
    <w:p w:rsidR="00027D86" w:rsidRPr="00C5042A" w:rsidRDefault="00027D86" w:rsidP="00B30539">
      <w:pPr>
        <w:pStyle w:val="NormalWeb"/>
        <w:spacing w:before="0" w:beforeAutospacing="0" w:after="120" w:line="360" w:lineRule="auto"/>
        <w:jc w:val="center"/>
        <w:rPr>
          <w:rFonts w:ascii="Arial" w:hAnsi="Arial" w:cs="Arial"/>
        </w:rPr>
      </w:pPr>
      <w:r w:rsidRPr="00C5042A">
        <w:rPr>
          <w:rFonts w:ascii="Arial" w:hAnsi="Arial" w:cs="Arial"/>
          <w:b/>
          <w:bCs/>
          <w:color w:val="000000"/>
        </w:rPr>
        <w:t>DOMANDA DI PARTECIPAZIONE</w:t>
      </w:r>
    </w:p>
    <w:p w:rsidR="00027D86" w:rsidRPr="00C5042A" w:rsidRDefault="00027D86" w:rsidP="00B30539">
      <w:pPr>
        <w:pStyle w:val="NormalWeb"/>
        <w:spacing w:before="0" w:beforeAutospacing="0" w:after="120"/>
        <w:rPr>
          <w:rFonts w:ascii="Arial" w:hAnsi="Arial" w:cs="Arial"/>
        </w:rPr>
      </w:pP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Il/la sottoscritto/a_________________________nato/a_________________(____) il___/___/___ telefono_____________ e-mail__________________________ PEC______________________ consapevole delle sanzioni penali nel caso di dichiarazioni non veritiere, di formazione o uso di atti falsi, ai sensi degli art. 46, 47 e 76 del D.P.R. 28/12/2000 n. 445, con le successive modifiche ed integrazioni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di partecipare al Bando per la concessione del Premio di Studio “FEDERICA MENABUE - 1° EDIZIONE 2025”, istituito dalla Provincia di Reggio Emilia, con Decreto del Presidente n. 15/2025.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A tal fine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i/>
          <w:iCs/>
          <w:color w:val="000000"/>
          <w:sz w:val="22"/>
          <w:szCs w:val="22"/>
        </w:rPr>
        <w:t>barrare con X la casella prescelta: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di essere iscritto/a all'Istituto Scolastico Superiore _____________</w:t>
      </w:r>
      <w:r w:rsidRPr="00C5042A">
        <w:rPr>
          <w:rFonts w:ascii="Arial" w:hAnsi="Arial" w:cs="Arial"/>
          <w:color w:val="000000"/>
          <w:sz w:val="22"/>
          <w:szCs w:val="22"/>
          <w:shd w:val="clear" w:color="auto" w:fill="FFFFFF"/>
        </w:rPr>
        <w:t>, anno scolastico_________;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che l'elaborato scritto / il documentario multimediale allegato alla presente domanda è inedito;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di aver letto e accettato tutte le condizioni di cui al bando;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di aver letto e accettato tutte le condizioni di cui alla liberatoria allegata alla presente;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di aver letto e accettato l'informativa privacy allegata alla presente;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Si allega: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copia di un documento d’identità;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elaborato scritto su un lavoro giornalistico in formato pdf/A;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>|__| documentario multimediale inedito con i requisiti indicati all’art. 2 del Bando;</w:t>
      </w: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</w:p>
    <w:p w:rsidR="00027D86" w:rsidRPr="00C5042A" w:rsidRDefault="00027D86" w:rsidP="00B30539">
      <w:pPr>
        <w:pStyle w:val="NormalWeb"/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 w:rsidRPr="00C5042A">
        <w:rPr>
          <w:rFonts w:ascii="Arial" w:hAnsi="Arial" w:cs="Arial"/>
          <w:color w:val="000000"/>
          <w:sz w:val="22"/>
          <w:szCs w:val="22"/>
        </w:rPr>
        <w:t xml:space="preserve">Reggio Emilia lì </w:t>
      </w:r>
      <w:r w:rsidRPr="00C5042A">
        <w:rPr>
          <w:rFonts w:ascii="Arial" w:hAnsi="Arial" w:cs="Arial"/>
          <w:i/>
          <w:iCs/>
          <w:color w:val="000000"/>
          <w:sz w:val="22"/>
          <w:szCs w:val="22"/>
        </w:rPr>
        <w:t>__________</w:t>
      </w:r>
    </w:p>
    <w:p w:rsidR="00027D86" w:rsidRPr="006B227A" w:rsidRDefault="00027D86" w:rsidP="006B227A">
      <w:pPr>
        <w:pStyle w:val="NormalWeb"/>
        <w:spacing w:before="0" w:beforeAutospacing="0" w:after="120" w:line="360" w:lineRule="auto"/>
        <w:jc w:val="right"/>
        <w:rPr>
          <w:rFonts w:ascii="Arial" w:hAnsi="Arial" w:cs="Arial"/>
          <w:spacing w:val="-2"/>
        </w:rPr>
      </w:pPr>
      <w:r w:rsidRPr="006B227A">
        <w:rPr>
          <w:rFonts w:ascii="Arial" w:hAnsi="Arial" w:cs="Arial"/>
        </w:rPr>
        <w:t>________________________ firma leggibile</w:t>
      </w:r>
    </w:p>
    <w:p w:rsidR="00027D86" w:rsidRPr="00224E19" w:rsidRDefault="00027D86" w:rsidP="00B30539">
      <w:pPr>
        <w:pStyle w:val="NormalWeb"/>
        <w:pageBreakBefore/>
        <w:spacing w:before="0" w:beforeAutospacing="0" w:after="120"/>
        <w:jc w:val="right"/>
        <w:rPr>
          <w:rFonts w:ascii="Arial" w:hAnsi="Arial" w:cs="Arial"/>
          <w:sz w:val="20"/>
          <w:szCs w:val="20"/>
        </w:rPr>
      </w:pPr>
      <w:r w:rsidRPr="00224E19">
        <w:rPr>
          <w:rFonts w:ascii="Arial" w:hAnsi="Arial" w:cs="Arial"/>
          <w:i/>
          <w:iCs/>
          <w:color w:val="000000"/>
          <w:sz w:val="20"/>
          <w:szCs w:val="20"/>
        </w:rPr>
        <w:t>Modello n°2</w:t>
      </w:r>
    </w:p>
    <w:p w:rsidR="00027D86" w:rsidRPr="00C5042A" w:rsidRDefault="00027D86" w:rsidP="00B30539">
      <w:pPr>
        <w:pStyle w:val="Nessunaspaziatura"/>
        <w:spacing w:after="120" w:line="283" w:lineRule="exact"/>
        <w:jc w:val="center"/>
        <w:rPr>
          <w:rFonts w:ascii="Arial" w:hAnsi="Arial" w:cs="Arial"/>
          <w:b/>
        </w:rPr>
      </w:pPr>
    </w:p>
    <w:p w:rsidR="00027D86" w:rsidRPr="00C5042A" w:rsidRDefault="00027D86" w:rsidP="00B30539">
      <w:pPr>
        <w:pStyle w:val="Nessunaspaziatura"/>
        <w:spacing w:after="120" w:line="283" w:lineRule="exact"/>
        <w:jc w:val="center"/>
        <w:rPr>
          <w:rFonts w:ascii="Arial" w:hAnsi="Arial" w:cs="Arial"/>
        </w:rPr>
      </w:pPr>
      <w:r w:rsidRPr="00C5042A">
        <w:rPr>
          <w:rFonts w:ascii="Arial" w:hAnsi="Arial" w:cs="Arial"/>
          <w:b/>
        </w:rPr>
        <w:t>LIBERATORIA/AUTORIZZAZIONE PER LA PUBBLICAZIONE DI IMMAGINI E RIPRESE VIDEO</w:t>
      </w:r>
    </w:p>
    <w:p w:rsidR="00027D86" w:rsidRPr="00C5042A" w:rsidRDefault="00027D86" w:rsidP="00B30539">
      <w:pPr>
        <w:pStyle w:val="Nessunaspaziatura"/>
        <w:spacing w:after="120" w:line="283" w:lineRule="exact"/>
        <w:jc w:val="center"/>
        <w:rPr>
          <w:rFonts w:ascii="Arial" w:hAnsi="Arial" w:cs="Arial"/>
          <w:b/>
        </w:rPr>
      </w:pPr>
    </w:p>
    <w:p w:rsidR="00027D86" w:rsidRPr="00C5042A" w:rsidRDefault="00027D86" w:rsidP="00224E19">
      <w:pPr>
        <w:pStyle w:val="Nessunaspaziatura"/>
        <w:spacing w:line="283" w:lineRule="exact"/>
        <w:rPr>
          <w:rFonts w:ascii="Arial" w:hAnsi="Arial" w:cs="Arial"/>
        </w:rPr>
      </w:pPr>
      <w:r w:rsidRPr="00C5042A">
        <w:rPr>
          <w:rFonts w:ascii="Arial" w:hAnsi="Arial" w:cs="Arial"/>
          <w:b/>
          <w:bCs/>
          <w:sz w:val="18"/>
          <w:szCs w:val="18"/>
        </w:rPr>
        <w:t>&gt; RIPRESE ED IMMAGINI RELATIVE AD ADULTI</w:t>
      </w:r>
    </w:p>
    <w:p w:rsidR="00027D86" w:rsidRPr="00C5042A" w:rsidRDefault="00027D86" w:rsidP="00224E19">
      <w:pPr>
        <w:pStyle w:val="Nessunaspaziatura"/>
        <w:spacing w:line="283" w:lineRule="exact"/>
        <w:rPr>
          <w:rFonts w:ascii="Arial" w:hAnsi="Arial" w:cs="Arial"/>
        </w:rPr>
      </w:pPr>
      <w:r w:rsidRPr="00C5042A">
        <w:rPr>
          <w:rFonts w:ascii="Arial" w:hAnsi="Arial" w:cs="Arial"/>
          <w:sz w:val="18"/>
          <w:szCs w:val="18"/>
        </w:rPr>
        <w:t>l/La sottoscritto/a ____________________________________________________________________________________________</w:t>
      </w:r>
    </w:p>
    <w:p w:rsidR="00027D86" w:rsidRPr="00C5042A" w:rsidRDefault="00027D86" w:rsidP="00224E19">
      <w:pPr>
        <w:pStyle w:val="Nessunaspaziatura"/>
        <w:spacing w:line="283" w:lineRule="exact"/>
        <w:rPr>
          <w:rFonts w:ascii="Arial" w:hAnsi="Arial" w:cs="Arial"/>
        </w:rPr>
      </w:pPr>
      <w:r w:rsidRPr="00C5042A">
        <w:rPr>
          <w:rFonts w:ascii="Arial" w:hAnsi="Arial" w:cs="Arial"/>
          <w:sz w:val="18"/>
          <w:szCs w:val="18"/>
        </w:rPr>
        <w:t>Nato/a a _______________________________________________________ Prov. ________ Il ______________________________</w:t>
      </w:r>
    </w:p>
    <w:p w:rsidR="00027D86" w:rsidRPr="00C5042A" w:rsidRDefault="00027D86" w:rsidP="00224E19">
      <w:pPr>
        <w:pStyle w:val="Nessunaspaziatura"/>
        <w:spacing w:line="283" w:lineRule="exact"/>
        <w:rPr>
          <w:rFonts w:ascii="Arial" w:hAnsi="Arial" w:cs="Arial"/>
        </w:rPr>
      </w:pPr>
      <w:r w:rsidRPr="00C5042A">
        <w:rPr>
          <w:rFonts w:ascii="Arial" w:hAnsi="Arial" w:cs="Arial"/>
          <w:sz w:val="18"/>
          <w:szCs w:val="18"/>
        </w:rPr>
        <w:t>Residente a ________________________________ Prov. ________ Via __________________________________________ n°_____</w:t>
      </w:r>
    </w:p>
    <w:p w:rsidR="00027D86" w:rsidRPr="00C5042A" w:rsidRDefault="00027D86" w:rsidP="00B30539">
      <w:pPr>
        <w:pStyle w:val="Nessunaspaziatura"/>
        <w:spacing w:after="120" w:line="283" w:lineRule="exact"/>
        <w:rPr>
          <w:rFonts w:ascii="Arial" w:hAnsi="Arial" w:cs="Arial"/>
          <w:sz w:val="18"/>
          <w:szCs w:val="18"/>
        </w:rPr>
      </w:pPr>
    </w:p>
    <w:p w:rsidR="00027D86" w:rsidRPr="00C5042A" w:rsidRDefault="00027D86" w:rsidP="00B30539">
      <w:pPr>
        <w:pStyle w:val="Nessunaspaziatura"/>
        <w:spacing w:after="120" w:line="283" w:lineRule="exact"/>
        <w:rPr>
          <w:rFonts w:ascii="Arial" w:hAnsi="Arial" w:cs="Arial"/>
        </w:rPr>
      </w:pPr>
      <w:r w:rsidRPr="00C5042A">
        <w:rPr>
          <w:rFonts w:ascii="Arial" w:hAnsi="Arial" w:cs="Arial"/>
          <w:b/>
          <w:bCs/>
          <w:sz w:val="18"/>
          <w:szCs w:val="18"/>
        </w:rPr>
        <w:t>&gt;  RIPRESE ED IMMAGINI RELATIVE A MINORI (è necessaria la firma di entrambi i genitori)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 xml:space="preserve">I sottoscritti 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>(nome e cognome): __________________________________________ Codice Fiscale ____________________________________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 xml:space="preserve">nato a _____________________________________________________________________Prov. (_______), il ____/____/________  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 xml:space="preserve">residente a ______________________________________Prov. (_______), in Via _________________________________________   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>(nome e cognome): __________________________________________ Codice Fiscale ____________________________________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 xml:space="preserve">nato a _____________________________________________________________________Prov. (_______), il ____/____/________  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>residente a ______________________________________Prov. (_______), in Via _________________________________________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>in qualità di genitori che  esercitano la potestà sul minore ____________________________________________________________</w:t>
      </w: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</w:p>
    <w:p w:rsidR="00027D86" w:rsidRPr="00224E19" w:rsidRDefault="00027D86" w:rsidP="00224E19">
      <w:pPr>
        <w:pStyle w:val="Nessunaspaziatura"/>
        <w:spacing w:line="283" w:lineRule="exact"/>
        <w:rPr>
          <w:rFonts w:ascii="Arial" w:hAnsi="Arial" w:cs="Arial"/>
          <w:b/>
          <w:bCs/>
          <w:sz w:val="18"/>
          <w:szCs w:val="18"/>
        </w:rPr>
      </w:pPr>
      <w:r w:rsidRPr="00224E19">
        <w:rPr>
          <w:rFonts w:ascii="Arial" w:hAnsi="Arial" w:cs="Arial"/>
          <w:b/>
          <w:bCs/>
          <w:sz w:val="18"/>
          <w:szCs w:val="18"/>
        </w:rPr>
        <w:t xml:space="preserve">con riferimento alle riprese effettuate per la realizzazione del video dal titolo ____________________________________________ </w:t>
      </w:r>
    </w:p>
    <w:p w:rsidR="00027D86" w:rsidRPr="00C5042A" w:rsidRDefault="00027D86" w:rsidP="00B30539">
      <w:pPr>
        <w:spacing w:after="120" w:line="283" w:lineRule="exact"/>
        <w:ind w:right="-1"/>
        <w:jc w:val="both"/>
        <w:rPr>
          <w:rFonts w:ascii="Arial" w:hAnsi="Arial" w:cs="Arial"/>
          <w:sz w:val="18"/>
          <w:szCs w:val="18"/>
        </w:rPr>
      </w:pPr>
    </w:p>
    <w:p w:rsidR="00027D86" w:rsidRPr="00C5042A" w:rsidRDefault="00027D86" w:rsidP="00B30539">
      <w:pPr>
        <w:spacing w:after="120" w:line="283" w:lineRule="exact"/>
        <w:ind w:right="-1"/>
        <w:jc w:val="both"/>
        <w:rPr>
          <w:rFonts w:ascii="Arial" w:hAnsi="Arial" w:cs="Arial"/>
        </w:rPr>
      </w:pPr>
      <w:r w:rsidRPr="00C5042A">
        <w:rPr>
          <w:rFonts w:ascii="Arial" w:hAnsi="Arial" w:cs="Arial"/>
          <w:sz w:val="18"/>
          <w:szCs w:val="18"/>
        </w:rPr>
        <w:t>prodotto nell’ambito della partecipazione al “Premio Federica Menabue” promosso dalla Provincia di Reggio Emilia, dalla Famiglia di Federica Menabue e dall’Associazione NONDASOLA Onlus nell’anno scolastico 2025/2026.</w:t>
      </w:r>
    </w:p>
    <w:p w:rsidR="00027D86" w:rsidRPr="00C5042A" w:rsidRDefault="00027D86" w:rsidP="00B30539">
      <w:pPr>
        <w:spacing w:after="120" w:line="283" w:lineRule="exact"/>
        <w:ind w:right="-1"/>
        <w:jc w:val="both"/>
        <w:rPr>
          <w:rFonts w:ascii="Arial" w:hAnsi="Arial" w:cs="Arial"/>
          <w:sz w:val="18"/>
          <w:szCs w:val="18"/>
        </w:rPr>
      </w:pPr>
    </w:p>
    <w:p w:rsidR="00027D86" w:rsidRPr="00C5042A" w:rsidRDefault="00027D86" w:rsidP="00B30539">
      <w:pPr>
        <w:spacing w:after="120"/>
        <w:jc w:val="center"/>
        <w:rPr>
          <w:rFonts w:ascii="Arial" w:hAnsi="Arial" w:cs="Arial"/>
        </w:rPr>
      </w:pPr>
      <w:r w:rsidRPr="00C5042A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Con la presente</w:t>
      </w:r>
    </w:p>
    <w:p w:rsidR="00027D86" w:rsidRPr="00C5042A" w:rsidRDefault="00027D86" w:rsidP="00B30539">
      <w:pPr>
        <w:pStyle w:val="Nessunaspaziatura"/>
        <w:spacing w:after="120" w:line="283" w:lineRule="exact"/>
        <w:jc w:val="center"/>
        <w:rPr>
          <w:rFonts w:ascii="Arial" w:hAnsi="Arial" w:cs="Arial"/>
        </w:rPr>
      </w:pPr>
      <w:r w:rsidRPr="00C5042A">
        <w:rPr>
          <w:rFonts w:ascii="Arial" w:hAnsi="Arial" w:cs="Arial"/>
          <w:b/>
          <w:sz w:val="18"/>
          <w:szCs w:val="18"/>
        </w:rPr>
        <w:t>AUTORIZZA/AUTORIZZANO</w:t>
      </w:r>
    </w:p>
    <w:p w:rsidR="00027D86" w:rsidRPr="00C5042A" w:rsidRDefault="00027D86" w:rsidP="00B30539">
      <w:pPr>
        <w:spacing w:after="120"/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:rsidR="00027D86" w:rsidRPr="00C5042A" w:rsidRDefault="00027D86" w:rsidP="00B30539">
      <w:pPr>
        <w:pStyle w:val="Nessunaspaziatura"/>
        <w:spacing w:after="120" w:line="283" w:lineRule="exact"/>
        <w:jc w:val="both"/>
        <w:rPr>
          <w:rFonts w:ascii="Arial" w:hAnsi="Arial" w:cs="Arial"/>
        </w:rPr>
      </w:pPr>
      <w:r w:rsidRPr="00C5042A">
        <w:rPr>
          <w:rFonts w:ascii="Arial" w:hAnsi="Arial" w:cs="Arial"/>
          <w:sz w:val="18"/>
          <w:szCs w:val="18"/>
        </w:rPr>
        <w:t>A titolo gratuito, senza limiti di tempo, luogo e mezzo, anche ai sensi degli artt. 10 e 320 cod.civ. e degli artt. 96 e 97 legge 22.4.1941, n. 633, Legge sul diritto d’autore, alla pubblicazione e/o diffusione in qualsiasi forma delle proprie immagini presenti nel video di cui sopra.</w:t>
      </w:r>
    </w:p>
    <w:p w:rsidR="00027D86" w:rsidRPr="00C5042A" w:rsidRDefault="00027D86" w:rsidP="00B30539">
      <w:pPr>
        <w:pStyle w:val="Nessunaspaziatura"/>
        <w:spacing w:after="120" w:line="283" w:lineRule="exact"/>
        <w:ind w:left="4956"/>
        <w:jc w:val="right"/>
        <w:rPr>
          <w:rFonts w:ascii="Arial" w:hAnsi="Arial" w:cs="Arial"/>
          <w:sz w:val="18"/>
          <w:szCs w:val="18"/>
        </w:rPr>
      </w:pPr>
    </w:p>
    <w:p w:rsidR="00027D86" w:rsidRPr="00C5042A" w:rsidRDefault="00027D86" w:rsidP="00B30539">
      <w:pPr>
        <w:spacing w:after="120"/>
        <w:jc w:val="both"/>
        <w:rPr>
          <w:rFonts w:ascii="Arial" w:hAnsi="Arial" w:cs="Arial"/>
        </w:rPr>
      </w:pPr>
      <w:r w:rsidRPr="00C5042A">
        <w:rPr>
          <w:rFonts w:ascii="Arial" w:hAnsi="Arial" w:cs="Arial"/>
          <w:sz w:val="20"/>
          <w:szCs w:val="20"/>
        </w:rPr>
        <w:t xml:space="preserve">Luogo______________ Data _________________     </w:t>
      </w:r>
    </w:p>
    <w:p w:rsidR="00027D86" w:rsidRPr="00C5042A" w:rsidRDefault="00027D86" w:rsidP="00B30539">
      <w:pPr>
        <w:spacing w:after="120"/>
        <w:jc w:val="center"/>
        <w:rPr>
          <w:rFonts w:ascii="Arial" w:hAnsi="Arial" w:cs="Arial"/>
        </w:rPr>
      </w:pP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</w:r>
      <w:r w:rsidRPr="00C5042A">
        <w:rPr>
          <w:rFonts w:ascii="Arial" w:hAnsi="Arial" w:cs="Arial"/>
          <w:iCs/>
          <w:sz w:val="20"/>
          <w:szCs w:val="20"/>
        </w:rPr>
        <w:tab/>
        <w:t xml:space="preserve">   Firma/e</w:t>
      </w:r>
    </w:p>
    <w:p w:rsidR="00027D86" w:rsidRPr="00C5042A" w:rsidRDefault="00027D86" w:rsidP="00B30539">
      <w:pPr>
        <w:spacing w:after="120"/>
        <w:jc w:val="right"/>
        <w:rPr>
          <w:rFonts w:ascii="Arial" w:hAnsi="Arial" w:cs="Arial"/>
          <w:iCs/>
          <w:sz w:val="20"/>
          <w:szCs w:val="20"/>
        </w:rPr>
      </w:pPr>
    </w:p>
    <w:p w:rsidR="00027D86" w:rsidRPr="00C5042A" w:rsidRDefault="00027D86" w:rsidP="00B30539">
      <w:pPr>
        <w:spacing w:after="120"/>
        <w:ind w:left="6480" w:firstLine="720"/>
        <w:jc w:val="center"/>
        <w:rPr>
          <w:rFonts w:ascii="Arial" w:hAnsi="Arial" w:cs="Arial"/>
        </w:rPr>
      </w:pPr>
      <w:r w:rsidRPr="00C5042A">
        <w:rPr>
          <w:rFonts w:ascii="Arial" w:hAnsi="Arial" w:cs="Arial"/>
          <w:iCs/>
          <w:sz w:val="20"/>
          <w:szCs w:val="20"/>
        </w:rPr>
        <w:t>__________________________</w:t>
      </w:r>
    </w:p>
    <w:sectPr w:rsidR="00027D86" w:rsidRPr="00C5042A" w:rsidSect="00C5042A">
      <w:headerReference w:type="default" r:id="rId13"/>
      <w:pgSz w:w="11910" w:h="16840"/>
      <w:pgMar w:top="1134" w:right="851" w:bottom="71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86" w:rsidRDefault="00027D86">
      <w:r>
        <w:separator/>
      </w:r>
    </w:p>
  </w:endnote>
  <w:endnote w:type="continuationSeparator" w:id="0">
    <w:p w:rsidR="00027D86" w:rsidRDefault="00027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S Gothic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86" w:rsidRDefault="00027D86">
      <w:r>
        <w:separator/>
      </w:r>
    </w:p>
  </w:footnote>
  <w:footnote w:type="continuationSeparator" w:id="0">
    <w:p w:rsidR="00027D86" w:rsidRDefault="00027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86" w:rsidRPr="00C5042A" w:rsidRDefault="00027D86" w:rsidP="006B227A">
    <w:pPr>
      <w:pStyle w:val="Header"/>
      <w:tabs>
        <w:tab w:val="clear" w:pos="4819"/>
        <w:tab w:val="clear" w:pos="9638"/>
        <w:tab w:val="left" w:pos="7190"/>
        <w:tab w:val="left" w:pos="8620"/>
      </w:tabs>
      <w:rPr>
        <w:rFonts w:ascii="Arial" w:hAnsi="Arial" w:cs="Arial"/>
      </w:rPr>
    </w:pPr>
    <w:r>
      <w:tab/>
    </w:r>
    <w:r>
      <w:tab/>
    </w:r>
    <w:r w:rsidRPr="00C5042A">
      <w:rPr>
        <w:rFonts w:ascii="Arial" w:hAnsi="Arial" w:cs="Arial"/>
      </w:rPr>
      <w:t>Allegato 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86" w:rsidRPr="00C5042A" w:rsidRDefault="00027D86" w:rsidP="006B227A">
    <w:pPr>
      <w:pStyle w:val="Header"/>
      <w:tabs>
        <w:tab w:val="clear" w:pos="4819"/>
        <w:tab w:val="clear" w:pos="9638"/>
        <w:tab w:val="left" w:pos="7190"/>
        <w:tab w:val="left" w:pos="8620"/>
      </w:tabs>
      <w:rPr>
        <w:rFonts w:ascii="Arial" w:hAnsi="Arial" w:cs="Arial"/>
      </w:rPr>
    </w:pPr>
    <w:r>
      <w:tab/>
    </w:r>
    <w:r>
      <w:tab/>
    </w:r>
    <w:r w:rsidRPr="00C5042A">
      <w:rPr>
        <w:rFonts w:ascii="Arial" w:hAnsi="Arial" w:cs="Arial"/>
      </w:rPr>
      <w:t xml:space="preserve">Allegato </w:t>
    </w:r>
    <w:r>
      <w:rPr>
        <w:rFonts w:ascii="Arial" w:hAnsi="Arial" w:cs="Arial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229"/>
    <w:multiLevelType w:val="hybridMultilevel"/>
    <w:tmpl w:val="FFFFFFFF"/>
    <w:lvl w:ilvl="0" w:tplc="822442D8">
      <w:start w:val="1"/>
      <w:numFmt w:val="decimal"/>
      <w:lvlText w:val="%1."/>
      <w:lvlJc w:val="left"/>
      <w:pPr>
        <w:ind w:left="861" w:hanging="360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 w:tplc="CDFE2068">
      <w:numFmt w:val="bullet"/>
      <w:lvlText w:val="-"/>
      <w:lvlJc w:val="left"/>
      <w:pPr>
        <w:ind w:left="1020" w:hanging="360"/>
      </w:pPr>
      <w:rPr>
        <w:rFonts w:ascii="Calibri Light" w:eastAsia="Times New Roman" w:hAnsi="Calibri Light" w:hint="default"/>
        <w:b w:val="0"/>
        <w:i w:val="0"/>
        <w:spacing w:val="0"/>
        <w:w w:val="100"/>
        <w:sz w:val="24"/>
      </w:rPr>
    </w:lvl>
    <w:lvl w:ilvl="2" w:tplc="A942CB6E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CF1C1F38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0C7AF4E0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F3B61F82">
      <w:numFmt w:val="bullet"/>
      <w:lvlText w:val="•"/>
      <w:lvlJc w:val="left"/>
      <w:pPr>
        <w:ind w:left="5391" w:hanging="360"/>
      </w:pPr>
      <w:rPr>
        <w:rFonts w:hint="default"/>
      </w:rPr>
    </w:lvl>
    <w:lvl w:ilvl="6" w:tplc="24B6D0D0"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43CEADF8">
      <w:numFmt w:val="bullet"/>
      <w:lvlText w:val="•"/>
      <w:lvlJc w:val="left"/>
      <w:pPr>
        <w:ind w:left="7203" w:hanging="360"/>
      </w:pPr>
      <w:rPr>
        <w:rFonts w:hint="default"/>
      </w:rPr>
    </w:lvl>
    <w:lvl w:ilvl="8" w:tplc="73B42166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">
    <w:nsid w:val="1CE003FC"/>
    <w:multiLevelType w:val="multilevel"/>
    <w:tmpl w:val="5B843E7C"/>
    <w:lvl w:ilvl="0">
      <w:start w:val="1"/>
      <w:numFmt w:val="decimal"/>
      <w:pStyle w:val="ELENCONUMERATO2LIV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32613DB"/>
    <w:multiLevelType w:val="multilevel"/>
    <w:tmpl w:val="2168FEB4"/>
    <w:lvl w:ilvl="0">
      <w:start w:val="1"/>
      <w:numFmt w:val="bullet"/>
      <w:pStyle w:val="ELENCOPUNTA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ELENCOPUNTATO2LIV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ELENCOPUNTATO3LIV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9053A79"/>
    <w:multiLevelType w:val="hybridMultilevel"/>
    <w:tmpl w:val="FFFFFFFF"/>
    <w:lvl w:ilvl="0" w:tplc="E74037A8">
      <w:start w:val="1"/>
      <w:numFmt w:val="lowerLetter"/>
      <w:lvlText w:val="%1)"/>
      <w:lvlJc w:val="left"/>
      <w:pPr>
        <w:ind w:left="854" w:hanging="356"/>
      </w:pPr>
      <w:rPr>
        <w:rFonts w:cs="Times New Roman" w:hint="default"/>
        <w:spacing w:val="0"/>
        <w:w w:val="100"/>
      </w:rPr>
    </w:lvl>
    <w:lvl w:ilvl="1" w:tplc="85F0F142">
      <w:numFmt w:val="bullet"/>
      <w:lvlText w:val="•"/>
      <w:lvlJc w:val="left"/>
      <w:pPr>
        <w:ind w:left="1766" w:hanging="356"/>
      </w:pPr>
      <w:rPr>
        <w:rFonts w:hint="default"/>
      </w:rPr>
    </w:lvl>
    <w:lvl w:ilvl="2" w:tplc="F9F4B882">
      <w:numFmt w:val="bullet"/>
      <w:lvlText w:val="•"/>
      <w:lvlJc w:val="left"/>
      <w:pPr>
        <w:ind w:left="2672" w:hanging="356"/>
      </w:pPr>
      <w:rPr>
        <w:rFonts w:hint="default"/>
      </w:rPr>
    </w:lvl>
    <w:lvl w:ilvl="3" w:tplc="E53CE382">
      <w:numFmt w:val="bullet"/>
      <w:lvlText w:val="•"/>
      <w:lvlJc w:val="left"/>
      <w:pPr>
        <w:ind w:left="3578" w:hanging="356"/>
      </w:pPr>
      <w:rPr>
        <w:rFonts w:hint="default"/>
      </w:rPr>
    </w:lvl>
    <w:lvl w:ilvl="4" w:tplc="6DD04322">
      <w:numFmt w:val="bullet"/>
      <w:lvlText w:val="•"/>
      <w:lvlJc w:val="left"/>
      <w:pPr>
        <w:ind w:left="4484" w:hanging="356"/>
      </w:pPr>
      <w:rPr>
        <w:rFonts w:hint="default"/>
      </w:rPr>
    </w:lvl>
    <w:lvl w:ilvl="5" w:tplc="CA50047C">
      <w:numFmt w:val="bullet"/>
      <w:lvlText w:val="•"/>
      <w:lvlJc w:val="left"/>
      <w:pPr>
        <w:ind w:left="5391" w:hanging="356"/>
      </w:pPr>
      <w:rPr>
        <w:rFonts w:hint="default"/>
      </w:rPr>
    </w:lvl>
    <w:lvl w:ilvl="6" w:tplc="64905CDA">
      <w:numFmt w:val="bullet"/>
      <w:lvlText w:val="•"/>
      <w:lvlJc w:val="left"/>
      <w:pPr>
        <w:ind w:left="6297" w:hanging="356"/>
      </w:pPr>
      <w:rPr>
        <w:rFonts w:hint="default"/>
      </w:rPr>
    </w:lvl>
    <w:lvl w:ilvl="7" w:tplc="8A08BF50">
      <w:numFmt w:val="bullet"/>
      <w:lvlText w:val="•"/>
      <w:lvlJc w:val="left"/>
      <w:pPr>
        <w:ind w:left="7203" w:hanging="356"/>
      </w:pPr>
      <w:rPr>
        <w:rFonts w:hint="default"/>
      </w:rPr>
    </w:lvl>
    <w:lvl w:ilvl="8" w:tplc="F9C80072">
      <w:numFmt w:val="bullet"/>
      <w:lvlText w:val="•"/>
      <w:lvlJc w:val="left"/>
      <w:pPr>
        <w:ind w:left="8109" w:hanging="356"/>
      </w:pPr>
      <w:rPr>
        <w:rFonts w:hint="default"/>
      </w:rPr>
    </w:lvl>
  </w:abstractNum>
  <w:abstractNum w:abstractNumId="4">
    <w:nsid w:val="448C7B06"/>
    <w:multiLevelType w:val="hybridMultilevel"/>
    <w:tmpl w:val="12E05B6E"/>
    <w:lvl w:ilvl="0" w:tplc="CC3CA624">
      <w:numFmt w:val="bullet"/>
      <w:lvlText w:val="-"/>
      <w:lvlJc w:val="left"/>
      <w:pPr>
        <w:ind w:left="861" w:hanging="360"/>
      </w:pPr>
      <w:rPr>
        <w:rFonts w:ascii="Calibri Light" w:eastAsia="Times New Roman" w:hAnsi="Calibri Light" w:hint="default"/>
        <w:b w:val="0"/>
        <w:i w:val="0"/>
        <w:spacing w:val="0"/>
        <w:w w:val="100"/>
        <w:sz w:val="24"/>
      </w:rPr>
    </w:lvl>
    <w:lvl w:ilvl="1" w:tplc="617093A4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A4F27BB8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B212D612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0B94B19E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98962140">
      <w:numFmt w:val="bullet"/>
      <w:lvlText w:val="•"/>
      <w:lvlJc w:val="left"/>
      <w:pPr>
        <w:ind w:left="5391" w:hanging="360"/>
      </w:pPr>
      <w:rPr>
        <w:rFonts w:hint="default"/>
      </w:rPr>
    </w:lvl>
    <w:lvl w:ilvl="6" w:tplc="1932D664"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5F800984">
      <w:numFmt w:val="bullet"/>
      <w:lvlText w:val="•"/>
      <w:lvlJc w:val="left"/>
      <w:pPr>
        <w:ind w:left="7203" w:hanging="360"/>
      </w:pPr>
      <w:rPr>
        <w:rFonts w:hint="default"/>
      </w:rPr>
    </w:lvl>
    <w:lvl w:ilvl="8" w:tplc="8FC61592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5">
    <w:nsid w:val="46CD698A"/>
    <w:multiLevelType w:val="hybridMultilevel"/>
    <w:tmpl w:val="FFFFFFFF"/>
    <w:lvl w:ilvl="0" w:tplc="58807BB6">
      <w:start w:val="1"/>
      <w:numFmt w:val="lowerLetter"/>
      <w:lvlText w:val="%1)"/>
      <w:lvlJc w:val="left"/>
      <w:pPr>
        <w:ind w:left="861" w:hanging="360"/>
      </w:pPr>
      <w:rPr>
        <w:rFonts w:cs="Times New Roman" w:hint="default"/>
        <w:spacing w:val="0"/>
        <w:w w:val="100"/>
      </w:rPr>
    </w:lvl>
    <w:lvl w:ilvl="1" w:tplc="90BE3BC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BF721642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67A6DDEC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3E3611EC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CCF8D96A">
      <w:numFmt w:val="bullet"/>
      <w:lvlText w:val="•"/>
      <w:lvlJc w:val="left"/>
      <w:pPr>
        <w:ind w:left="5391" w:hanging="360"/>
      </w:pPr>
      <w:rPr>
        <w:rFonts w:hint="default"/>
      </w:rPr>
    </w:lvl>
    <w:lvl w:ilvl="6" w:tplc="3432BAB2"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C8DA104E">
      <w:numFmt w:val="bullet"/>
      <w:lvlText w:val="•"/>
      <w:lvlJc w:val="left"/>
      <w:pPr>
        <w:ind w:left="7203" w:hanging="360"/>
      </w:pPr>
      <w:rPr>
        <w:rFonts w:hint="default"/>
      </w:rPr>
    </w:lvl>
    <w:lvl w:ilvl="8" w:tplc="F4D07B64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6">
    <w:nsid w:val="5F1D291D"/>
    <w:multiLevelType w:val="hybridMultilevel"/>
    <w:tmpl w:val="D7D0EF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13381"/>
    <w:multiLevelType w:val="hybridMultilevel"/>
    <w:tmpl w:val="3162C712"/>
    <w:lvl w:ilvl="0" w:tplc="0410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32E"/>
    <w:rsid w:val="00015D08"/>
    <w:rsid w:val="00027D86"/>
    <w:rsid w:val="00037434"/>
    <w:rsid w:val="000413D7"/>
    <w:rsid w:val="0005534D"/>
    <w:rsid w:val="0009059B"/>
    <w:rsid w:val="00091B97"/>
    <w:rsid w:val="000B18BE"/>
    <w:rsid w:val="000E2D7B"/>
    <w:rsid w:val="000F5AD8"/>
    <w:rsid w:val="00114383"/>
    <w:rsid w:val="00127337"/>
    <w:rsid w:val="001352BE"/>
    <w:rsid w:val="0014790D"/>
    <w:rsid w:val="00181104"/>
    <w:rsid w:val="001C72D4"/>
    <w:rsid w:val="001D4056"/>
    <w:rsid w:val="00211206"/>
    <w:rsid w:val="00215BF6"/>
    <w:rsid w:val="002175C6"/>
    <w:rsid w:val="00224E19"/>
    <w:rsid w:val="00225F86"/>
    <w:rsid w:val="002375AC"/>
    <w:rsid w:val="00243FFD"/>
    <w:rsid w:val="002506B4"/>
    <w:rsid w:val="002E4BD0"/>
    <w:rsid w:val="002F2122"/>
    <w:rsid w:val="002F3A62"/>
    <w:rsid w:val="002F7607"/>
    <w:rsid w:val="003405BB"/>
    <w:rsid w:val="00342B06"/>
    <w:rsid w:val="00345263"/>
    <w:rsid w:val="00370226"/>
    <w:rsid w:val="00375B4C"/>
    <w:rsid w:val="00380166"/>
    <w:rsid w:val="00385392"/>
    <w:rsid w:val="003920B3"/>
    <w:rsid w:val="00397D45"/>
    <w:rsid w:val="00401656"/>
    <w:rsid w:val="00404713"/>
    <w:rsid w:val="00434010"/>
    <w:rsid w:val="00456716"/>
    <w:rsid w:val="00466527"/>
    <w:rsid w:val="0046747C"/>
    <w:rsid w:val="00473F54"/>
    <w:rsid w:val="0048306C"/>
    <w:rsid w:val="00483D21"/>
    <w:rsid w:val="00497CF8"/>
    <w:rsid w:val="004A5B1A"/>
    <w:rsid w:val="004B0B44"/>
    <w:rsid w:val="004B58FB"/>
    <w:rsid w:val="004E31FB"/>
    <w:rsid w:val="00500F8B"/>
    <w:rsid w:val="005345DA"/>
    <w:rsid w:val="005358DC"/>
    <w:rsid w:val="00541809"/>
    <w:rsid w:val="00550B88"/>
    <w:rsid w:val="005748C4"/>
    <w:rsid w:val="00593033"/>
    <w:rsid w:val="006072A7"/>
    <w:rsid w:val="00623092"/>
    <w:rsid w:val="0063092F"/>
    <w:rsid w:val="00636871"/>
    <w:rsid w:val="00637415"/>
    <w:rsid w:val="00661033"/>
    <w:rsid w:val="006B227A"/>
    <w:rsid w:val="006B3835"/>
    <w:rsid w:val="006B716A"/>
    <w:rsid w:val="00713F69"/>
    <w:rsid w:val="00714743"/>
    <w:rsid w:val="007357CE"/>
    <w:rsid w:val="007A6018"/>
    <w:rsid w:val="007B2312"/>
    <w:rsid w:val="007C6531"/>
    <w:rsid w:val="007E0A72"/>
    <w:rsid w:val="007E756F"/>
    <w:rsid w:val="00802811"/>
    <w:rsid w:val="008054B6"/>
    <w:rsid w:val="00842D5F"/>
    <w:rsid w:val="00850223"/>
    <w:rsid w:val="008706BD"/>
    <w:rsid w:val="00872484"/>
    <w:rsid w:val="0087593D"/>
    <w:rsid w:val="0088252F"/>
    <w:rsid w:val="00891B98"/>
    <w:rsid w:val="008B14D7"/>
    <w:rsid w:val="00913B0C"/>
    <w:rsid w:val="00943514"/>
    <w:rsid w:val="00943737"/>
    <w:rsid w:val="009655B1"/>
    <w:rsid w:val="00972731"/>
    <w:rsid w:val="00975272"/>
    <w:rsid w:val="009752CD"/>
    <w:rsid w:val="00997486"/>
    <w:rsid w:val="009C2C80"/>
    <w:rsid w:val="009C45C7"/>
    <w:rsid w:val="009F398D"/>
    <w:rsid w:val="00A15063"/>
    <w:rsid w:val="00A24BFB"/>
    <w:rsid w:val="00A456CB"/>
    <w:rsid w:val="00A561A5"/>
    <w:rsid w:val="00A56FB9"/>
    <w:rsid w:val="00A602ED"/>
    <w:rsid w:val="00B30539"/>
    <w:rsid w:val="00B607EF"/>
    <w:rsid w:val="00B63F34"/>
    <w:rsid w:val="00B73A53"/>
    <w:rsid w:val="00B751B6"/>
    <w:rsid w:val="00B91F0A"/>
    <w:rsid w:val="00BE2AAA"/>
    <w:rsid w:val="00BF32B3"/>
    <w:rsid w:val="00C36F59"/>
    <w:rsid w:val="00C5042A"/>
    <w:rsid w:val="00C529BA"/>
    <w:rsid w:val="00C629BE"/>
    <w:rsid w:val="00C876C1"/>
    <w:rsid w:val="00CA5AE3"/>
    <w:rsid w:val="00CE3BF3"/>
    <w:rsid w:val="00D1620B"/>
    <w:rsid w:val="00D23D55"/>
    <w:rsid w:val="00D478D4"/>
    <w:rsid w:val="00D6060E"/>
    <w:rsid w:val="00D731D8"/>
    <w:rsid w:val="00D76EA6"/>
    <w:rsid w:val="00D92A80"/>
    <w:rsid w:val="00D96949"/>
    <w:rsid w:val="00D97DBE"/>
    <w:rsid w:val="00DA7E1D"/>
    <w:rsid w:val="00DC7A30"/>
    <w:rsid w:val="00DF3AD7"/>
    <w:rsid w:val="00E03446"/>
    <w:rsid w:val="00E04FC8"/>
    <w:rsid w:val="00E3732E"/>
    <w:rsid w:val="00E469C5"/>
    <w:rsid w:val="00E51994"/>
    <w:rsid w:val="00E614D0"/>
    <w:rsid w:val="00E80E2B"/>
    <w:rsid w:val="00EB7E72"/>
    <w:rsid w:val="00EF025A"/>
    <w:rsid w:val="00F13E8A"/>
    <w:rsid w:val="00F201D6"/>
    <w:rsid w:val="00F43BDE"/>
    <w:rsid w:val="00F54C21"/>
    <w:rsid w:val="00F62786"/>
    <w:rsid w:val="00F67DA4"/>
    <w:rsid w:val="00F759CD"/>
    <w:rsid w:val="00FD7390"/>
    <w:rsid w:val="00FF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2E"/>
    <w:pPr>
      <w:widowControl w:val="0"/>
      <w:autoSpaceDE w:val="0"/>
      <w:autoSpaceDN w:val="0"/>
    </w:pPr>
    <w:rPr>
      <w:rFonts w:ascii="Calibri Light" w:hAnsi="Calibri Light" w:cs="Calibri Ligh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3732E"/>
    <w:pPr>
      <w:ind w:left="1844" w:right="3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059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E373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059B"/>
    <w:rPr>
      <w:rFonts w:ascii="Calibri Light" w:hAnsi="Calibri Light" w:cs="Calibri Light"/>
      <w:lang w:eastAsia="en-US"/>
    </w:rPr>
  </w:style>
  <w:style w:type="paragraph" w:styleId="ListParagraph">
    <w:name w:val="List Paragraph"/>
    <w:basedOn w:val="Normal"/>
    <w:uiPriority w:val="99"/>
    <w:qFormat/>
    <w:rsid w:val="00E3732E"/>
    <w:pPr>
      <w:ind w:left="861" w:hanging="360"/>
    </w:pPr>
  </w:style>
  <w:style w:type="paragraph" w:customStyle="1" w:styleId="TableParagraph">
    <w:name w:val="Table Paragraph"/>
    <w:basedOn w:val="Normal"/>
    <w:uiPriority w:val="99"/>
    <w:rsid w:val="00E3732E"/>
  </w:style>
  <w:style w:type="paragraph" w:customStyle="1" w:styleId="ELENCOPUNTATO">
    <w:name w:val="ELENCO_PUNTATO"/>
    <w:link w:val="ELENCOPUNTATOCarattere"/>
    <w:uiPriority w:val="99"/>
    <w:rsid w:val="000E2D7B"/>
    <w:pPr>
      <w:numPr>
        <w:numId w:val="5"/>
      </w:numPr>
      <w:jc w:val="both"/>
    </w:pPr>
    <w:rPr>
      <w:rFonts w:ascii="Arial" w:hAnsi="Arial"/>
      <w:sz w:val="24"/>
      <w:szCs w:val="20"/>
      <w:lang w:val="en-GB"/>
    </w:rPr>
  </w:style>
  <w:style w:type="paragraph" w:customStyle="1" w:styleId="ELENCOPUNTATO2LIV">
    <w:name w:val="ELENCO_PUNTATO_2LIV"/>
    <w:uiPriority w:val="99"/>
    <w:rsid w:val="000E2D7B"/>
    <w:pPr>
      <w:numPr>
        <w:ilvl w:val="1"/>
        <w:numId w:val="5"/>
      </w:numPr>
      <w:jc w:val="both"/>
    </w:pPr>
    <w:rPr>
      <w:rFonts w:ascii="Arial" w:hAnsi="Arial"/>
      <w:sz w:val="24"/>
      <w:szCs w:val="20"/>
    </w:rPr>
  </w:style>
  <w:style w:type="paragraph" w:customStyle="1" w:styleId="ELENCOPUNTATO3LIV">
    <w:name w:val="ELENCO_PUNTATO_3LIV"/>
    <w:uiPriority w:val="99"/>
    <w:rsid w:val="000E2D7B"/>
    <w:pPr>
      <w:numPr>
        <w:ilvl w:val="2"/>
        <w:numId w:val="5"/>
      </w:numPr>
      <w:jc w:val="both"/>
    </w:pPr>
    <w:rPr>
      <w:rFonts w:ascii="Arial" w:hAnsi="Arial"/>
      <w:sz w:val="24"/>
      <w:szCs w:val="20"/>
    </w:rPr>
  </w:style>
  <w:style w:type="character" w:customStyle="1" w:styleId="ELENCOPUNTATOCarattere">
    <w:name w:val="ELENCO_PUNTATO Carattere"/>
    <w:basedOn w:val="DefaultParagraphFont"/>
    <w:link w:val="ELENCOPUNTATO"/>
    <w:uiPriority w:val="99"/>
    <w:locked/>
    <w:rsid w:val="000E2D7B"/>
    <w:rPr>
      <w:rFonts w:ascii="Arial" w:hAnsi="Arial" w:cs="Times New Roman"/>
      <w:sz w:val="24"/>
      <w:lang w:val="en-GB" w:eastAsia="it-IT" w:bidi="ar-SA"/>
    </w:rPr>
  </w:style>
  <w:style w:type="paragraph" w:customStyle="1" w:styleId="ELENCONUMERATO2LIV">
    <w:name w:val="ELENCO_NUMERATO_2LIV"/>
    <w:uiPriority w:val="99"/>
    <w:rsid w:val="000E2D7B"/>
    <w:pPr>
      <w:numPr>
        <w:numId w:val="6"/>
      </w:numPr>
      <w:tabs>
        <w:tab w:val="clear" w:pos="360"/>
        <w:tab w:val="num" w:pos="1080"/>
      </w:tabs>
      <w:ind w:left="792" w:hanging="432"/>
      <w:jc w:val="both"/>
    </w:pPr>
    <w:rPr>
      <w:rFonts w:ascii="Arial" w:hAnsi="Arial"/>
      <w:sz w:val="24"/>
      <w:szCs w:val="20"/>
    </w:rPr>
  </w:style>
  <w:style w:type="character" w:styleId="Hyperlink">
    <w:name w:val="Hyperlink"/>
    <w:basedOn w:val="DefaultParagraphFont"/>
    <w:uiPriority w:val="99"/>
    <w:rsid w:val="009974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6527"/>
    <w:pPr>
      <w:widowControl/>
      <w:autoSpaceDE/>
      <w:autoSpaceDN/>
      <w:spacing w:before="100" w:beforeAutospacing="1" w:after="119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WW8Num1z1">
    <w:name w:val="WW8Num1z1"/>
    <w:uiPriority w:val="99"/>
    <w:rsid w:val="007B2312"/>
  </w:style>
  <w:style w:type="paragraph" w:customStyle="1" w:styleId="Nessunaspaziatura">
    <w:name w:val="Nessuna spaziatura"/>
    <w:uiPriority w:val="99"/>
    <w:rsid w:val="007B2312"/>
    <w:pPr>
      <w:suppressAutoHyphens/>
    </w:pPr>
    <w:rPr>
      <w:rFonts w:eastAsia="Times New Roman"/>
      <w:kern w:val="2"/>
      <w:lang w:eastAsia="zh-CN"/>
    </w:rPr>
  </w:style>
  <w:style w:type="paragraph" w:customStyle="1" w:styleId="Default">
    <w:name w:val="Default"/>
    <w:uiPriority w:val="99"/>
    <w:rsid w:val="007B2312"/>
    <w:pPr>
      <w:widowControl w:val="0"/>
      <w:suppressAutoHyphens/>
    </w:pPr>
    <w:rPr>
      <w:rFonts w:eastAsia="NSimSun" w:cs="Mangal"/>
      <w:color w:val="000000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rsid w:val="00DC7A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5B1A"/>
    <w:rPr>
      <w:rFonts w:ascii="Calibri Light" w:hAnsi="Calibri Light" w:cs="Calibri Light"/>
      <w:lang w:eastAsia="en-US"/>
    </w:rPr>
  </w:style>
  <w:style w:type="paragraph" w:styleId="Footer">
    <w:name w:val="footer"/>
    <w:basedOn w:val="Normal"/>
    <w:link w:val="FooterChar"/>
    <w:uiPriority w:val="99"/>
    <w:rsid w:val="00DC7A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5B1A"/>
    <w:rPr>
      <w:rFonts w:ascii="Calibri Light" w:hAnsi="Calibri Light" w:cs="Calibri Ligh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iara.ferretti@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ovincia.r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vinciadireggioemilia@cert.provincia.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vinciadireggioemilia@cert.provincia.r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7</Pages>
  <Words>2070</Words>
  <Characters>11801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 Rivioli</dc:creator>
  <cp:keywords/>
  <dc:description/>
  <cp:lastModifiedBy>agatti</cp:lastModifiedBy>
  <cp:revision>26</cp:revision>
  <cp:lastPrinted>2025-07-25T12:04:00Z</cp:lastPrinted>
  <dcterms:created xsi:type="dcterms:W3CDTF">2025-09-30T07:09:00Z</dcterms:created>
  <dcterms:modified xsi:type="dcterms:W3CDTF">2025-09-30T14:40:00Z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  <property fmtid="{D5CDD505-2E9C-101B-9397-08002B2CF9AE}" pid="3" name="Producer">
    <vt:lpwstr>Microsoft® Word per Microsoft 365</vt:lpwstr>
  </property>
</Properties>
</file>